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C1" w:rsidRPr="002E54C1" w:rsidRDefault="002E54C1" w:rsidP="00FB3C74">
      <w:pPr>
        <w:pStyle w:val="Sinespaciado"/>
        <w:jc w:val="center"/>
        <w:rPr>
          <w:rFonts w:ascii="Arial" w:hAnsi="Arial" w:cs="Arial"/>
          <w:b/>
          <w:u w:val="single"/>
        </w:rPr>
      </w:pPr>
      <w:r w:rsidRPr="002E54C1">
        <w:rPr>
          <w:rFonts w:ascii="Arial" w:hAnsi="Arial" w:cs="Arial"/>
          <w:b/>
          <w:u w:val="single"/>
        </w:rPr>
        <w:t>Etapas Proceso Administrativo</w:t>
      </w:r>
    </w:p>
    <w:p w:rsidR="002E54C1" w:rsidRDefault="002E54C1" w:rsidP="00FB3C74">
      <w:pPr>
        <w:pStyle w:val="Sinespaciado"/>
        <w:jc w:val="center"/>
        <w:rPr>
          <w:rFonts w:ascii="Arial" w:hAnsi="Arial" w:cs="Arial"/>
        </w:rPr>
      </w:pPr>
    </w:p>
    <w:p w:rsidR="00CD5010" w:rsidRPr="00CD5010" w:rsidRDefault="002E54C1" w:rsidP="00CD5010">
      <w:pPr>
        <w:pStyle w:val="Sinespaciado"/>
        <w:rPr>
          <w:rFonts w:ascii="Arial" w:hAnsi="Arial" w:cs="Arial"/>
        </w:rPr>
      </w:pPr>
      <w:r>
        <w:rPr>
          <w:rFonts w:ascii="Arial" w:hAnsi="Arial" w:cs="Arial"/>
        </w:rPr>
        <w:t xml:space="preserve">Objetivo: </w:t>
      </w:r>
      <w:r w:rsidR="00CD5010" w:rsidRPr="00CD5010">
        <w:rPr>
          <w:rFonts w:ascii="Arial" w:hAnsi="Arial" w:cs="Arial"/>
        </w:rPr>
        <w:t>Identificar la importancia de la determinación de los recursos para el desarrollo del proyecto</w:t>
      </w:r>
      <w:r w:rsidR="00CD5010">
        <w:rPr>
          <w:rFonts w:ascii="Arial" w:hAnsi="Arial" w:cs="Arial"/>
        </w:rPr>
        <w:t xml:space="preserve">. </w:t>
      </w:r>
      <w:r>
        <w:rPr>
          <w:rFonts w:ascii="Arial" w:hAnsi="Arial" w:cs="Arial"/>
        </w:rPr>
        <w:t>Asociar etapas y técnicas en etapas del proceso administrativo</w:t>
      </w:r>
      <w:r w:rsidR="00CD5010">
        <w:rPr>
          <w:rFonts w:ascii="Arial" w:hAnsi="Arial" w:cs="Arial"/>
        </w:rPr>
        <w:t xml:space="preserve">.  </w:t>
      </w:r>
      <w:r w:rsidR="00CD5010" w:rsidRPr="00CD5010">
        <w:rPr>
          <w:rFonts w:ascii="Arial" w:hAnsi="Arial" w:cs="Arial"/>
        </w:rPr>
        <w:t xml:space="preserve"> </w:t>
      </w:r>
    </w:p>
    <w:p w:rsidR="002E54C1" w:rsidRDefault="00D5195B" w:rsidP="002E54C1">
      <w:pPr>
        <w:pStyle w:val="Sinespaciado"/>
        <w:rPr>
          <w:rFonts w:ascii="Arial" w:hAnsi="Arial" w:cs="Arial"/>
        </w:rPr>
      </w:pPr>
      <w:r w:rsidRPr="00FB3C74">
        <w:rPr>
          <w:rFonts w:ascii="Arial" w:hAnsi="Arial" w:cs="Arial"/>
          <w:noProof/>
          <w:lang w:eastAsia="es-CL"/>
        </w:rPr>
        <w:drawing>
          <wp:anchor distT="0" distB="0" distL="114300" distR="114300" simplePos="0" relativeHeight="251660288" behindDoc="0" locked="0" layoutInCell="1" allowOverlap="1" wp14:anchorId="012C996A" wp14:editId="270618ED">
            <wp:simplePos x="0" y="0"/>
            <wp:positionH relativeFrom="column">
              <wp:posOffset>672465</wp:posOffset>
            </wp:positionH>
            <wp:positionV relativeFrom="paragraph">
              <wp:posOffset>38735</wp:posOffset>
            </wp:positionV>
            <wp:extent cx="3486150" cy="2089150"/>
            <wp:effectExtent l="0" t="0" r="0" b="635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2089150"/>
                    </a:xfrm>
                    <a:prstGeom prst="rect">
                      <a:avLst/>
                    </a:prstGeom>
                  </pic:spPr>
                </pic:pic>
              </a:graphicData>
            </a:graphic>
            <wp14:sizeRelH relativeFrom="page">
              <wp14:pctWidth>0</wp14:pctWidth>
            </wp14:sizeRelH>
            <wp14:sizeRelV relativeFrom="page">
              <wp14:pctHeight>0</wp14:pctHeight>
            </wp14:sizeRelV>
          </wp:anchor>
        </w:drawing>
      </w:r>
    </w:p>
    <w:p w:rsidR="002E54C1" w:rsidRDefault="002E54C1" w:rsidP="00FB3C74">
      <w:pPr>
        <w:pStyle w:val="Sinespaciado"/>
        <w:jc w:val="center"/>
        <w:rPr>
          <w:rFonts w:ascii="Arial" w:hAnsi="Arial" w:cs="Arial"/>
        </w:rPr>
      </w:pPr>
    </w:p>
    <w:p w:rsidR="00FB3C74" w:rsidRDefault="00FB3C74" w:rsidP="00FB3C74">
      <w:pPr>
        <w:pStyle w:val="Sinespaciado"/>
        <w:jc w:val="center"/>
        <w:rPr>
          <w:rFonts w:ascii="Arial" w:hAnsi="Arial" w:cs="Arial"/>
        </w:rPr>
      </w:pPr>
    </w:p>
    <w:p w:rsidR="00FB3C74" w:rsidRDefault="00FB3C74" w:rsidP="00FB3C74">
      <w:pPr>
        <w:pStyle w:val="Sinespaciado"/>
        <w:jc w:val="center"/>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D5195B" w:rsidRDefault="00D5195B" w:rsidP="00D5195B">
      <w:pPr>
        <w:pStyle w:val="Sinespaciado"/>
        <w:rPr>
          <w:rFonts w:ascii="Arial" w:hAnsi="Arial" w:cs="Arial"/>
        </w:rPr>
      </w:pPr>
    </w:p>
    <w:p w:rsidR="002E54C1" w:rsidRDefault="002E54C1" w:rsidP="00D5195B">
      <w:pPr>
        <w:pStyle w:val="Sinespaciado"/>
        <w:rPr>
          <w:rFonts w:ascii="Arial" w:hAnsi="Arial" w:cs="Arial"/>
        </w:rPr>
      </w:pPr>
      <w:r>
        <w:rPr>
          <w:rFonts w:ascii="Arial" w:hAnsi="Arial" w:cs="Arial"/>
        </w:rPr>
        <w:t>Recordemos: Antes de dar lectura a la guía, responde de acuerdo a los contenidos antes tratados.</w:t>
      </w:r>
    </w:p>
    <w:p w:rsidR="002E54C1" w:rsidRDefault="002E54C1" w:rsidP="002E54C1">
      <w:pPr>
        <w:pStyle w:val="Sinespaciado"/>
        <w:rPr>
          <w:rFonts w:ascii="Arial" w:hAnsi="Arial" w:cs="Arial"/>
          <w:b/>
          <w:u w:val="single"/>
        </w:rPr>
      </w:pPr>
      <w:r>
        <w:rPr>
          <w:rFonts w:ascii="Arial" w:hAnsi="Arial" w:cs="Arial"/>
          <w:b/>
          <w:u w:val="single"/>
        </w:rPr>
        <w:t>Actividad:</w:t>
      </w:r>
    </w:p>
    <w:p w:rsidR="008F572B" w:rsidRPr="002E54C1" w:rsidRDefault="006101C1" w:rsidP="002E54C1">
      <w:pPr>
        <w:pStyle w:val="Sinespaciado"/>
        <w:numPr>
          <w:ilvl w:val="0"/>
          <w:numId w:val="5"/>
        </w:numPr>
        <w:rPr>
          <w:rFonts w:ascii="Arial" w:hAnsi="Arial" w:cs="Arial"/>
        </w:rPr>
      </w:pPr>
      <w:r w:rsidRPr="002E54C1">
        <w:rPr>
          <w:rFonts w:ascii="Arial" w:hAnsi="Arial" w:cs="Arial"/>
        </w:rPr>
        <w:t>¿Cuál es la importancia del factor humano en una empresa?</w:t>
      </w:r>
    </w:p>
    <w:p w:rsidR="008F572B" w:rsidRPr="002E54C1" w:rsidRDefault="006101C1" w:rsidP="002E54C1">
      <w:pPr>
        <w:pStyle w:val="Sinespaciado"/>
        <w:numPr>
          <w:ilvl w:val="0"/>
          <w:numId w:val="5"/>
        </w:numPr>
        <w:rPr>
          <w:rFonts w:ascii="Arial" w:hAnsi="Arial" w:cs="Arial"/>
        </w:rPr>
      </w:pPr>
      <w:r w:rsidRPr="002E54C1">
        <w:rPr>
          <w:rFonts w:ascii="Arial" w:hAnsi="Arial" w:cs="Arial"/>
        </w:rPr>
        <w:t>Ejemplifica el concepto Idóneo</w:t>
      </w:r>
    </w:p>
    <w:p w:rsidR="008F572B" w:rsidRPr="002E54C1" w:rsidRDefault="006101C1" w:rsidP="002E54C1">
      <w:pPr>
        <w:pStyle w:val="Sinespaciado"/>
        <w:numPr>
          <w:ilvl w:val="0"/>
          <w:numId w:val="5"/>
        </w:numPr>
        <w:rPr>
          <w:rFonts w:ascii="Arial" w:hAnsi="Arial" w:cs="Arial"/>
        </w:rPr>
      </w:pPr>
      <w:r w:rsidRPr="002E54C1">
        <w:rPr>
          <w:rFonts w:ascii="Arial" w:hAnsi="Arial" w:cs="Arial"/>
        </w:rPr>
        <w:t>¿Qué es un standard de calidad y tiempo?</w:t>
      </w:r>
    </w:p>
    <w:p w:rsidR="002E54C1" w:rsidRDefault="002E54C1" w:rsidP="00FB3C74">
      <w:pPr>
        <w:pStyle w:val="Sinespaciado"/>
        <w:jc w:val="center"/>
        <w:rPr>
          <w:rFonts w:ascii="Arial" w:hAnsi="Arial" w:cs="Arial"/>
          <w:b/>
          <w:u w:val="single"/>
        </w:rPr>
      </w:pPr>
    </w:p>
    <w:p w:rsidR="00FB3C74" w:rsidRPr="00FB3C74" w:rsidRDefault="00FB3C74" w:rsidP="00FB3C74">
      <w:pPr>
        <w:pStyle w:val="Sinespaciado"/>
        <w:jc w:val="center"/>
        <w:rPr>
          <w:rFonts w:ascii="Arial" w:hAnsi="Arial" w:cs="Arial"/>
          <w:b/>
          <w:u w:val="single"/>
        </w:rPr>
      </w:pPr>
      <w:r w:rsidRPr="00FB3C74">
        <w:rPr>
          <w:rFonts w:ascii="Arial" w:hAnsi="Arial" w:cs="Arial"/>
          <w:b/>
          <w:u w:val="single"/>
        </w:rPr>
        <w:t>Etapa 4 proceso Administrativo:</w:t>
      </w:r>
    </w:p>
    <w:p w:rsidR="00FB3C74" w:rsidRPr="00FB3C74" w:rsidRDefault="00FB3C74" w:rsidP="00FB3C74">
      <w:pPr>
        <w:pStyle w:val="Sinespaciado"/>
        <w:jc w:val="center"/>
        <w:rPr>
          <w:rFonts w:ascii="Arial" w:hAnsi="Arial" w:cs="Arial"/>
          <w:b/>
          <w:u w:val="single"/>
        </w:rPr>
      </w:pPr>
      <w:r w:rsidRPr="00FB3C74">
        <w:rPr>
          <w:rFonts w:ascii="Arial" w:hAnsi="Arial" w:cs="Arial"/>
          <w:b/>
          <w:u w:val="single"/>
        </w:rPr>
        <w:t>Dirección</w:t>
      </w:r>
    </w:p>
    <w:p w:rsidR="00FB3C74" w:rsidRDefault="00FB3C74" w:rsidP="00FB3C74">
      <w:pPr>
        <w:pStyle w:val="Sinespaciado"/>
        <w:jc w:val="both"/>
        <w:rPr>
          <w:rFonts w:ascii="Arial" w:hAnsi="Arial" w:cs="Arial"/>
        </w:rPr>
      </w:pPr>
      <w:r w:rsidRPr="00BB438C">
        <w:rPr>
          <w:rFonts w:ascii="Arial" w:hAnsi="Arial" w:cs="Arial"/>
        </w:rPr>
        <w:t xml:space="preserve">La dirección es la ejecución de todas las fases del proceso administrativo mediante la conducción y orientación de los recursos, y el ejercicio del </w:t>
      </w:r>
      <w:r w:rsidRPr="00AB41FE">
        <w:rPr>
          <w:rFonts w:ascii="Arial" w:hAnsi="Arial" w:cs="Arial"/>
          <w:u w:val="single"/>
        </w:rPr>
        <w:t>liderazgo</w:t>
      </w:r>
      <w:r w:rsidRPr="00BB438C">
        <w:rPr>
          <w:rFonts w:ascii="Arial" w:hAnsi="Arial" w:cs="Arial"/>
        </w:rPr>
        <w:t xml:space="preserve"> hacia el logro de la misión y visión de la empresa. </w:t>
      </w:r>
      <w:r>
        <w:rPr>
          <w:rFonts w:ascii="Arial" w:hAnsi="Arial" w:cs="Arial"/>
        </w:rPr>
        <w:t xml:space="preserve"> </w:t>
      </w:r>
    </w:p>
    <w:p w:rsidR="00FB3C74" w:rsidRDefault="00FB3C74" w:rsidP="00FB3C74">
      <w:pPr>
        <w:pStyle w:val="Sinespaciado"/>
        <w:jc w:val="both"/>
        <w:rPr>
          <w:rFonts w:ascii="Arial" w:hAnsi="Arial" w:cs="Arial"/>
        </w:rPr>
      </w:pPr>
    </w:p>
    <w:p w:rsidR="00BB438C" w:rsidRDefault="00BB438C" w:rsidP="00BB438C">
      <w:pPr>
        <w:pStyle w:val="Sinespaciado"/>
        <w:jc w:val="both"/>
        <w:rPr>
          <w:rFonts w:ascii="Arial" w:hAnsi="Arial" w:cs="Arial"/>
        </w:rPr>
      </w:pPr>
      <w:r w:rsidRPr="00FB3C74">
        <w:rPr>
          <w:rFonts w:ascii="Arial" w:hAnsi="Arial" w:cs="Arial"/>
          <w:b/>
          <w:u w:val="single"/>
        </w:rPr>
        <w:t>Importancia</w:t>
      </w:r>
      <w:r w:rsidR="00FB3C74" w:rsidRPr="00FB3C74">
        <w:rPr>
          <w:rFonts w:ascii="Arial" w:hAnsi="Arial" w:cs="Arial"/>
          <w:b/>
          <w:u w:val="single"/>
        </w:rPr>
        <w:t>:</w:t>
      </w:r>
      <w:r w:rsidRPr="00BB438C">
        <w:rPr>
          <w:rFonts w:ascii="Arial" w:hAnsi="Arial" w:cs="Arial"/>
        </w:rPr>
        <w:t xml:space="preserve"> Todas las etapas del proceso administrativo revisten igual importancia para lograr eficazmente los objetivos de una organización; sin embargo, al ser la dirección la etapa donde se ejecutan todas las etapas del proceso administrativo, en muchas ocasiones se confunden los conceptos administrar y dirigir, sobre todo si se considera que en inglés se utiliza el término </w:t>
      </w:r>
      <w:proofErr w:type="spellStart"/>
      <w:r w:rsidRPr="00BB438C">
        <w:rPr>
          <w:rFonts w:ascii="Arial" w:hAnsi="Arial" w:cs="Arial"/>
        </w:rPr>
        <w:t>management</w:t>
      </w:r>
      <w:proofErr w:type="spellEnd"/>
      <w:r w:rsidRPr="00BB438C">
        <w:rPr>
          <w:rFonts w:ascii="Arial" w:hAnsi="Arial" w:cs="Arial"/>
        </w:rPr>
        <w:t xml:space="preserve"> para referirse indistintamente a la dirección y a la administración. En la dirección se aplican todas las etapas del proceso administrativo, y el éxito de cualquier empresa se deriva en gran parte de una acertada dirección. </w:t>
      </w:r>
    </w:p>
    <w:p w:rsidR="00FB3C74" w:rsidRDefault="00FB3C74" w:rsidP="00BB438C">
      <w:pPr>
        <w:pStyle w:val="Sinespaciado"/>
        <w:jc w:val="both"/>
        <w:rPr>
          <w:rFonts w:ascii="Arial" w:hAnsi="Arial" w:cs="Arial"/>
        </w:rPr>
      </w:pPr>
    </w:p>
    <w:p w:rsidR="00FB3C74" w:rsidRDefault="00FB3C74" w:rsidP="00FB3C74">
      <w:pPr>
        <w:pStyle w:val="Sinespaciado"/>
        <w:jc w:val="both"/>
        <w:rPr>
          <w:rFonts w:ascii="Arial" w:hAnsi="Arial" w:cs="Arial"/>
        </w:rPr>
      </w:pPr>
      <w:r w:rsidRPr="00BB438C">
        <w:rPr>
          <w:rFonts w:ascii="Arial" w:hAnsi="Arial" w:cs="Arial"/>
        </w:rPr>
        <w:t xml:space="preserve">La dirección es un proceso que comprende una serie de elementos como la toma de decisiones, la comunicación, la motivación y el liderazgo. </w:t>
      </w:r>
      <w:r>
        <w:rPr>
          <w:rFonts w:ascii="Arial" w:hAnsi="Arial" w:cs="Arial"/>
        </w:rPr>
        <w:t xml:space="preserve"> </w:t>
      </w:r>
    </w:p>
    <w:p w:rsidR="00FB3C74" w:rsidRDefault="00FB3C74" w:rsidP="00BB438C">
      <w:pPr>
        <w:pStyle w:val="Sinespaciado"/>
        <w:jc w:val="both"/>
        <w:rPr>
          <w:rFonts w:ascii="Arial" w:hAnsi="Arial" w:cs="Arial"/>
        </w:rPr>
      </w:pPr>
    </w:p>
    <w:p w:rsidR="00BB438C" w:rsidRDefault="00BB438C" w:rsidP="00BB438C">
      <w:pPr>
        <w:pStyle w:val="Sinespaciado"/>
        <w:jc w:val="both"/>
        <w:rPr>
          <w:rFonts w:ascii="Arial" w:hAnsi="Arial" w:cs="Arial"/>
        </w:rPr>
      </w:pPr>
      <w:r w:rsidRPr="00BB438C">
        <w:rPr>
          <w:rFonts w:ascii="Arial" w:hAnsi="Arial" w:cs="Arial"/>
        </w:rPr>
        <w:t xml:space="preserve">Mediante la </w:t>
      </w:r>
      <w:r w:rsidRPr="00FB3C74">
        <w:rPr>
          <w:rFonts w:ascii="Arial" w:hAnsi="Arial" w:cs="Arial"/>
          <w:b/>
        </w:rPr>
        <w:t>toma de decisiones</w:t>
      </w:r>
      <w:r w:rsidRPr="00BB438C">
        <w:rPr>
          <w:rFonts w:ascii="Arial" w:hAnsi="Arial" w:cs="Arial"/>
        </w:rPr>
        <w:t xml:space="preserve"> se elige la alternativa óptima para lograr los objetivos de la organización. A través de la </w:t>
      </w:r>
      <w:r w:rsidRPr="00FB3C74">
        <w:rPr>
          <w:rFonts w:ascii="Arial" w:hAnsi="Arial" w:cs="Arial"/>
          <w:b/>
        </w:rPr>
        <w:t>comunicación</w:t>
      </w:r>
      <w:r w:rsidRPr="00BB438C">
        <w:rPr>
          <w:rFonts w:ascii="Arial" w:hAnsi="Arial" w:cs="Arial"/>
        </w:rPr>
        <w:t xml:space="preserve"> se trasmite y recibe la información necesaria para ejecutar las decisiones, planes y actividades. Con la </w:t>
      </w:r>
      <w:r w:rsidRPr="00FB3C74">
        <w:rPr>
          <w:rFonts w:ascii="Arial" w:hAnsi="Arial" w:cs="Arial"/>
          <w:b/>
        </w:rPr>
        <w:t>motivación</w:t>
      </w:r>
      <w:r w:rsidRPr="00BB438C">
        <w:rPr>
          <w:rFonts w:ascii="Arial" w:hAnsi="Arial" w:cs="Arial"/>
        </w:rPr>
        <w:t xml:space="preserve"> se obtienen comportamientos, actitudes y conductas del personal para trabajar eficientemente y de acuerdo con los objetivos de la empresa. Por último, el </w:t>
      </w:r>
      <w:r w:rsidRPr="00FB3C74">
        <w:rPr>
          <w:rFonts w:ascii="Arial" w:hAnsi="Arial" w:cs="Arial"/>
          <w:b/>
        </w:rPr>
        <w:t>liderazgo</w:t>
      </w:r>
      <w:r w:rsidRPr="00BB438C">
        <w:rPr>
          <w:rFonts w:ascii="Arial" w:hAnsi="Arial" w:cs="Arial"/>
        </w:rPr>
        <w:t xml:space="preserve"> se utiliza para influir, guiar o dirigir a un grupo de personas hacia el logro de la misión de la empresa.</w:t>
      </w:r>
    </w:p>
    <w:p w:rsidR="00BB438C" w:rsidRPr="00BB438C" w:rsidRDefault="00BB438C" w:rsidP="00BB438C">
      <w:pPr>
        <w:pStyle w:val="Sinespaciado"/>
        <w:jc w:val="both"/>
        <w:rPr>
          <w:rFonts w:ascii="Arial" w:hAnsi="Arial" w:cs="Arial"/>
        </w:rPr>
      </w:pPr>
    </w:p>
    <w:p w:rsidR="00BB438C" w:rsidRPr="00FA6B14" w:rsidRDefault="00BB438C" w:rsidP="00BB438C">
      <w:pPr>
        <w:pStyle w:val="Sinespaciado"/>
        <w:jc w:val="both"/>
        <w:rPr>
          <w:rFonts w:ascii="Arial" w:hAnsi="Arial" w:cs="Arial"/>
          <w:b/>
          <w:u w:val="single"/>
        </w:rPr>
      </w:pPr>
      <w:r w:rsidRPr="00FA6B14">
        <w:rPr>
          <w:rFonts w:ascii="Arial" w:hAnsi="Arial" w:cs="Arial"/>
          <w:b/>
          <w:u w:val="single"/>
        </w:rPr>
        <w:t xml:space="preserve">Etapas </w:t>
      </w:r>
    </w:p>
    <w:p w:rsidR="00BB438C" w:rsidRDefault="00BB438C" w:rsidP="00BB438C">
      <w:pPr>
        <w:pStyle w:val="Sinespaciado"/>
        <w:jc w:val="both"/>
        <w:rPr>
          <w:rFonts w:ascii="Arial" w:hAnsi="Arial" w:cs="Arial"/>
        </w:rPr>
      </w:pPr>
      <w:r w:rsidRPr="00BB438C">
        <w:rPr>
          <w:rFonts w:ascii="Arial" w:hAnsi="Arial" w:cs="Arial"/>
        </w:rPr>
        <w:t>Es difícil establecer la secuencia de las etapas de la dirección, ya que a menud</w:t>
      </w:r>
      <w:r>
        <w:rPr>
          <w:rFonts w:ascii="Arial" w:hAnsi="Arial" w:cs="Arial"/>
        </w:rPr>
        <w:t>o se presentan al mismo tiempo, pero podemos resumirlas en:</w:t>
      </w:r>
    </w:p>
    <w:p w:rsidR="00BB438C" w:rsidRDefault="00BB438C" w:rsidP="00BB438C">
      <w:pPr>
        <w:pStyle w:val="Sinespaciado"/>
        <w:jc w:val="both"/>
        <w:rPr>
          <w:rFonts w:ascii="Arial" w:hAnsi="Arial" w:cs="Arial"/>
        </w:rPr>
      </w:pPr>
    </w:p>
    <w:p w:rsidR="00BB438C" w:rsidRDefault="00BB438C" w:rsidP="00BB438C">
      <w:pPr>
        <w:pStyle w:val="Sinespaciado"/>
        <w:jc w:val="both"/>
        <w:rPr>
          <w:rFonts w:ascii="Arial" w:hAnsi="Arial" w:cs="Arial"/>
        </w:rPr>
      </w:pPr>
      <w:r>
        <w:rPr>
          <w:rFonts w:ascii="Arial" w:hAnsi="Arial" w:cs="Arial"/>
          <w:noProof/>
          <w:lang w:eastAsia="es-CL"/>
        </w:rPr>
        <w:drawing>
          <wp:inline distT="0" distB="0" distL="0" distR="0">
            <wp:extent cx="4229100" cy="152158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032" cy="1532710"/>
                    </a:xfrm>
                    <a:prstGeom prst="rect">
                      <a:avLst/>
                    </a:prstGeom>
                    <a:noFill/>
                    <a:ln>
                      <a:noFill/>
                    </a:ln>
                  </pic:spPr>
                </pic:pic>
              </a:graphicData>
            </a:graphic>
          </wp:inline>
        </w:drawing>
      </w:r>
    </w:p>
    <w:p w:rsidR="00BB438C" w:rsidRPr="00FA6B14" w:rsidRDefault="00DF1A50" w:rsidP="00BB438C">
      <w:pPr>
        <w:pStyle w:val="Sinespaciado"/>
        <w:jc w:val="both"/>
        <w:rPr>
          <w:rFonts w:ascii="Arial" w:hAnsi="Arial" w:cs="Arial"/>
          <w:b/>
          <w:u w:val="single"/>
        </w:rPr>
      </w:pPr>
      <w:r>
        <w:rPr>
          <w:rFonts w:ascii="Arial" w:hAnsi="Arial" w:cs="Arial"/>
          <w:b/>
          <w:u w:val="single"/>
        </w:rPr>
        <w:lastRenderedPageBreak/>
        <w:t xml:space="preserve">A).- </w:t>
      </w:r>
      <w:r w:rsidR="00BB438C" w:rsidRPr="00FA6B14">
        <w:rPr>
          <w:rFonts w:ascii="Arial" w:hAnsi="Arial" w:cs="Arial"/>
          <w:b/>
          <w:u w:val="single"/>
        </w:rPr>
        <w:t>Toma de Decisiones:</w:t>
      </w:r>
    </w:p>
    <w:p w:rsidR="00BB438C" w:rsidRDefault="00BB438C" w:rsidP="00BB438C">
      <w:pPr>
        <w:pStyle w:val="Sinespaciado"/>
        <w:jc w:val="both"/>
        <w:rPr>
          <w:rFonts w:ascii="Arial" w:hAnsi="Arial" w:cs="Arial"/>
        </w:rPr>
      </w:pPr>
      <w:r>
        <w:rPr>
          <w:rFonts w:ascii="Arial" w:hAnsi="Arial" w:cs="Arial"/>
        </w:rPr>
        <w:t xml:space="preserve">La toma de decisiones es el proceso </w:t>
      </w:r>
      <w:r w:rsidRPr="00AB41FE">
        <w:rPr>
          <w:rFonts w:ascii="Arial" w:hAnsi="Arial" w:cs="Arial"/>
          <w:u w:val="single"/>
        </w:rPr>
        <w:t xml:space="preserve">sistemático </w:t>
      </w:r>
      <w:r>
        <w:rPr>
          <w:rFonts w:ascii="Arial" w:hAnsi="Arial" w:cs="Arial"/>
        </w:rPr>
        <w:t xml:space="preserve">y </w:t>
      </w:r>
      <w:r w:rsidRPr="00AB41FE">
        <w:rPr>
          <w:rFonts w:ascii="Arial" w:hAnsi="Arial" w:cs="Arial"/>
          <w:u w:val="single"/>
        </w:rPr>
        <w:t>racional</w:t>
      </w:r>
      <w:r>
        <w:rPr>
          <w:rFonts w:ascii="Arial" w:hAnsi="Arial" w:cs="Arial"/>
        </w:rPr>
        <w:t xml:space="preserve"> a través del cual se selecciona, entre varias alternativas, el curso de acción óptimo</w:t>
      </w:r>
    </w:p>
    <w:p w:rsidR="00004A17" w:rsidRDefault="00BB438C" w:rsidP="00BB438C">
      <w:pPr>
        <w:pStyle w:val="Sinespaciado"/>
        <w:jc w:val="both"/>
        <w:rPr>
          <w:rFonts w:ascii="Arial" w:hAnsi="Arial" w:cs="Arial"/>
        </w:rPr>
      </w:pPr>
      <w:r w:rsidRPr="00BB438C">
        <w:rPr>
          <w:rFonts w:ascii="Arial" w:hAnsi="Arial" w:cs="Arial"/>
        </w:rPr>
        <w:t xml:space="preserve">Con frecuencia se dice que las decisiones son algo así como el motor de los negocios; y, en efecto, de la adecuada selección de alternativas depende en gran parte el éxito de cualquier organización. </w:t>
      </w:r>
    </w:p>
    <w:p w:rsidR="00004A17" w:rsidRDefault="00BB438C" w:rsidP="00BB438C">
      <w:pPr>
        <w:pStyle w:val="Sinespaciado"/>
        <w:jc w:val="both"/>
        <w:rPr>
          <w:rFonts w:ascii="Arial" w:hAnsi="Arial" w:cs="Arial"/>
        </w:rPr>
      </w:pPr>
      <w:r w:rsidRPr="00BB438C">
        <w:rPr>
          <w:rFonts w:ascii="Arial" w:hAnsi="Arial" w:cs="Arial"/>
        </w:rPr>
        <w:t xml:space="preserve">Esta etapa forma parte de la dirección porque constituye una función que es inherente a los gerentes, aunque resulte obvio mencionar que a lo largo de todas las etapas del proceso administrativo se toman decisiones, por lo que algunos autores la consideran en la etapa de planeación. </w:t>
      </w:r>
    </w:p>
    <w:p w:rsidR="00004A17" w:rsidRDefault="00004A17" w:rsidP="00BB438C">
      <w:pPr>
        <w:pStyle w:val="Sinespaciado"/>
        <w:jc w:val="both"/>
        <w:rPr>
          <w:rFonts w:ascii="Arial" w:hAnsi="Arial" w:cs="Arial"/>
        </w:rPr>
      </w:pPr>
    </w:p>
    <w:p w:rsidR="00004A17" w:rsidRPr="00DF1A50" w:rsidRDefault="00DF1A50" w:rsidP="00BB438C">
      <w:pPr>
        <w:pStyle w:val="Sinespaciado"/>
        <w:jc w:val="both"/>
        <w:rPr>
          <w:rFonts w:ascii="Arial" w:hAnsi="Arial" w:cs="Arial"/>
          <w:b/>
          <w:u w:val="single"/>
        </w:rPr>
      </w:pPr>
      <w:r>
        <w:rPr>
          <w:rFonts w:ascii="Arial" w:hAnsi="Arial" w:cs="Arial"/>
          <w:b/>
          <w:u w:val="single"/>
        </w:rPr>
        <w:t xml:space="preserve">B).- </w:t>
      </w:r>
      <w:r w:rsidR="00004A17" w:rsidRPr="00DF1A50">
        <w:rPr>
          <w:rFonts w:ascii="Arial" w:hAnsi="Arial" w:cs="Arial"/>
          <w:b/>
          <w:u w:val="single"/>
        </w:rPr>
        <w:t>Motivación</w:t>
      </w:r>
      <w:r>
        <w:rPr>
          <w:rFonts w:ascii="Arial" w:hAnsi="Arial" w:cs="Arial"/>
          <w:b/>
          <w:u w:val="single"/>
        </w:rPr>
        <w:t>:</w:t>
      </w:r>
    </w:p>
    <w:p w:rsidR="00004A17" w:rsidRDefault="00004A17" w:rsidP="00BB438C">
      <w:pPr>
        <w:pStyle w:val="Sinespaciado"/>
        <w:jc w:val="both"/>
        <w:rPr>
          <w:rFonts w:ascii="Arial" w:hAnsi="Arial" w:cs="Arial"/>
        </w:rPr>
      </w:pPr>
      <w:r w:rsidRPr="00004A17">
        <w:rPr>
          <w:rFonts w:ascii="Arial" w:hAnsi="Arial" w:cs="Arial"/>
        </w:rPr>
        <w:t xml:space="preserve">En su acepción más sencilla, </w:t>
      </w:r>
      <w:r w:rsidRPr="00004A17">
        <w:rPr>
          <w:rFonts w:ascii="Arial" w:hAnsi="Arial" w:cs="Arial"/>
          <w:b/>
        </w:rPr>
        <w:t>motivar</w:t>
      </w:r>
      <w:r w:rsidRPr="00004A17">
        <w:rPr>
          <w:rFonts w:ascii="Arial" w:hAnsi="Arial" w:cs="Arial"/>
        </w:rPr>
        <w:t xml:space="preserve"> significa mover, conducir, impulsar a la acción. Tradicionalmente se ha considerado que la función del gerente es motivar al personal para que éste sea más productivo. Sin embargo, la administración moderna postula que un adecuado estilo de dirección promueve las condiciones necesarias para que el personal se automotive y se autodirija. Precisamente, la distinción básica entre un líder y un gerente consiste en que al primero la gente lo sigue porque inspira un sentimiento de confianza y compromiso; mientras que el segundo (el gerente) tiene que empujar o motivar al personal para que trabaje. La cualidad esencial del líder es que establece las condiciones para que la gente se automotive, a diferencia del ejecutivo no líder, quien intenta constantemente motivar a su personal, ya que éste se ha acostumbrado a trabajar sólo mediante l</w:t>
      </w:r>
      <w:r>
        <w:rPr>
          <w:rFonts w:ascii="Arial" w:hAnsi="Arial" w:cs="Arial"/>
        </w:rPr>
        <w:t xml:space="preserve">a relación estímulo-respuesta. </w:t>
      </w:r>
    </w:p>
    <w:p w:rsidR="00004A17" w:rsidRDefault="00004A17" w:rsidP="00BB438C">
      <w:pPr>
        <w:pStyle w:val="Sinespaciado"/>
        <w:jc w:val="both"/>
        <w:rPr>
          <w:rFonts w:ascii="Arial" w:hAnsi="Arial" w:cs="Arial"/>
        </w:rPr>
      </w:pPr>
      <w:r w:rsidRPr="00004A17">
        <w:rPr>
          <w:rFonts w:ascii="Arial" w:hAnsi="Arial" w:cs="Arial"/>
        </w:rPr>
        <w:t xml:space="preserve">La motivación es el proceso a través del cual se impulsa la conducta del personal hacia el logro de los objetivos. Es importante que el directivo conozca las teorías de motivación más importantes, ya que para incrementar la productividad y la calidad del personal es necesario comprender los factores que influyen en la motivación durante el trabajo, de tal forma que sea posible establecer aquellas condiciones necesarias para lograr la motivación. Tres son las teorías más importantes acerca de la motivación: la jerarquía de necesidades de Abraham </w:t>
      </w:r>
      <w:proofErr w:type="spellStart"/>
      <w:r w:rsidRPr="00004A17">
        <w:rPr>
          <w:rFonts w:ascii="Arial" w:hAnsi="Arial" w:cs="Arial"/>
        </w:rPr>
        <w:t>Maslow</w:t>
      </w:r>
      <w:proofErr w:type="spellEnd"/>
      <w:r w:rsidRPr="00004A17">
        <w:rPr>
          <w:rFonts w:ascii="Arial" w:hAnsi="Arial" w:cs="Arial"/>
        </w:rPr>
        <w:t xml:space="preserve">, la motivación e higiene de Herzberg y las necesidades secundarias de </w:t>
      </w:r>
      <w:proofErr w:type="spellStart"/>
      <w:r w:rsidRPr="00004A17">
        <w:rPr>
          <w:rFonts w:ascii="Arial" w:hAnsi="Arial" w:cs="Arial"/>
        </w:rPr>
        <w:t>McLelland</w:t>
      </w:r>
      <w:proofErr w:type="spellEnd"/>
      <w:r w:rsidRPr="00004A17">
        <w:rPr>
          <w:rFonts w:ascii="Arial" w:hAnsi="Arial" w:cs="Arial"/>
        </w:rPr>
        <w:t>.</w:t>
      </w:r>
    </w:p>
    <w:p w:rsidR="002E54C1" w:rsidRPr="00D5195B" w:rsidRDefault="002E54C1" w:rsidP="00BB438C">
      <w:pPr>
        <w:pStyle w:val="Sinespaciado"/>
        <w:jc w:val="both"/>
        <w:rPr>
          <w:rFonts w:ascii="Arial" w:hAnsi="Arial" w:cs="Arial"/>
          <w:sz w:val="16"/>
          <w:szCs w:val="16"/>
        </w:rPr>
      </w:pPr>
    </w:p>
    <w:p w:rsidR="002E54C1" w:rsidRPr="002E54C1" w:rsidRDefault="002E54C1" w:rsidP="00BB438C">
      <w:pPr>
        <w:pStyle w:val="Sinespaciado"/>
        <w:jc w:val="both"/>
        <w:rPr>
          <w:rFonts w:ascii="Arial" w:hAnsi="Arial" w:cs="Arial"/>
          <w:b/>
        </w:rPr>
      </w:pPr>
      <w:r w:rsidRPr="002E54C1">
        <w:rPr>
          <w:rFonts w:ascii="Arial" w:hAnsi="Arial" w:cs="Arial"/>
          <w:b/>
        </w:rPr>
        <w:t>Actividad</w:t>
      </w:r>
    </w:p>
    <w:p w:rsidR="002E54C1" w:rsidRDefault="002E54C1" w:rsidP="002E54C1">
      <w:pPr>
        <w:pStyle w:val="Sinespaciado"/>
        <w:numPr>
          <w:ilvl w:val="0"/>
          <w:numId w:val="7"/>
        </w:numPr>
        <w:jc w:val="both"/>
        <w:rPr>
          <w:rFonts w:ascii="Arial" w:hAnsi="Arial" w:cs="Arial"/>
        </w:rPr>
      </w:pPr>
      <w:r>
        <w:rPr>
          <w:rFonts w:ascii="Arial" w:hAnsi="Arial" w:cs="Arial"/>
        </w:rPr>
        <w:t>Explica el concepto de Dirección</w:t>
      </w:r>
    </w:p>
    <w:p w:rsidR="00AB41FE" w:rsidRDefault="00AB41FE" w:rsidP="002E54C1">
      <w:pPr>
        <w:pStyle w:val="Sinespaciado"/>
        <w:numPr>
          <w:ilvl w:val="0"/>
          <w:numId w:val="7"/>
        </w:numPr>
        <w:jc w:val="both"/>
        <w:rPr>
          <w:rFonts w:ascii="Arial" w:hAnsi="Arial" w:cs="Arial"/>
        </w:rPr>
      </w:pPr>
      <w:r>
        <w:rPr>
          <w:rFonts w:ascii="Arial" w:hAnsi="Arial" w:cs="Arial"/>
        </w:rPr>
        <w:t xml:space="preserve">Explica la diferencia entre Administrar y dirigir </w:t>
      </w:r>
    </w:p>
    <w:p w:rsidR="008F572B" w:rsidRDefault="006101C1" w:rsidP="002E54C1">
      <w:pPr>
        <w:pStyle w:val="Sinespaciado"/>
        <w:numPr>
          <w:ilvl w:val="0"/>
          <w:numId w:val="7"/>
        </w:numPr>
        <w:jc w:val="both"/>
        <w:rPr>
          <w:rFonts w:ascii="Arial" w:hAnsi="Arial" w:cs="Arial"/>
        </w:rPr>
      </w:pPr>
      <w:r w:rsidRPr="002E54C1">
        <w:rPr>
          <w:rFonts w:ascii="Arial" w:hAnsi="Arial" w:cs="Arial"/>
        </w:rPr>
        <w:t>Registrar 10 actividades que permitan  motivar al personal</w:t>
      </w:r>
    </w:p>
    <w:p w:rsidR="002E54C1" w:rsidRPr="002E54C1" w:rsidRDefault="00AB41FE" w:rsidP="002E54C1">
      <w:pPr>
        <w:pStyle w:val="Sinespaciado"/>
        <w:numPr>
          <w:ilvl w:val="0"/>
          <w:numId w:val="7"/>
        </w:numPr>
        <w:jc w:val="both"/>
        <w:rPr>
          <w:rFonts w:ascii="Arial" w:hAnsi="Arial" w:cs="Arial"/>
        </w:rPr>
      </w:pPr>
      <w:r>
        <w:rPr>
          <w:rFonts w:ascii="Arial" w:hAnsi="Arial" w:cs="Arial"/>
        </w:rPr>
        <w:t>Define: Liderazgo, sistemático, racional, Inherente</w:t>
      </w:r>
    </w:p>
    <w:p w:rsidR="002E54C1" w:rsidRPr="00D5195B" w:rsidRDefault="002E54C1" w:rsidP="00BB438C">
      <w:pPr>
        <w:pStyle w:val="Sinespaciado"/>
        <w:jc w:val="both"/>
        <w:rPr>
          <w:rFonts w:ascii="Arial" w:hAnsi="Arial" w:cs="Arial"/>
          <w:sz w:val="16"/>
          <w:szCs w:val="16"/>
        </w:rPr>
      </w:pPr>
    </w:p>
    <w:p w:rsidR="00004A17" w:rsidRPr="00DF1A50" w:rsidRDefault="00DF1A50" w:rsidP="00BB438C">
      <w:pPr>
        <w:pStyle w:val="Sinespaciado"/>
        <w:jc w:val="both"/>
        <w:rPr>
          <w:rFonts w:ascii="Arial" w:hAnsi="Arial" w:cs="Arial"/>
          <w:b/>
          <w:u w:val="single"/>
        </w:rPr>
      </w:pPr>
      <w:r>
        <w:rPr>
          <w:rFonts w:ascii="Arial" w:hAnsi="Arial" w:cs="Arial"/>
          <w:b/>
          <w:u w:val="single"/>
        </w:rPr>
        <w:t xml:space="preserve">C).- </w:t>
      </w:r>
      <w:r w:rsidR="00004A17" w:rsidRPr="00DF1A50">
        <w:rPr>
          <w:rFonts w:ascii="Arial" w:hAnsi="Arial" w:cs="Arial"/>
          <w:b/>
          <w:u w:val="single"/>
        </w:rPr>
        <w:t>Comunicación:</w:t>
      </w:r>
    </w:p>
    <w:p w:rsidR="00004A17" w:rsidRPr="00004A17" w:rsidRDefault="00004A17" w:rsidP="00BB438C">
      <w:pPr>
        <w:pStyle w:val="Sinespaciado"/>
        <w:jc w:val="both"/>
        <w:rPr>
          <w:rFonts w:ascii="Arial" w:hAnsi="Arial" w:cs="Arial"/>
        </w:rPr>
      </w:pPr>
      <w:r w:rsidRPr="00004A17">
        <w:rPr>
          <w:rFonts w:ascii="Arial" w:hAnsi="Arial" w:cs="Arial"/>
        </w:rPr>
        <w:t xml:space="preserve">La comunicación es un aspecto clave en el proceso de dirección. La comunicación es el proceso a través del cual se transmite y recibe información. </w:t>
      </w:r>
    </w:p>
    <w:p w:rsidR="00004A17" w:rsidRPr="00004A17" w:rsidRDefault="00004A17" w:rsidP="00BB438C">
      <w:pPr>
        <w:pStyle w:val="Sinespaciado"/>
        <w:jc w:val="both"/>
        <w:rPr>
          <w:rFonts w:ascii="Arial" w:hAnsi="Arial" w:cs="Arial"/>
        </w:rPr>
      </w:pPr>
      <w:r w:rsidRPr="00004A17">
        <w:rPr>
          <w:rFonts w:ascii="Arial" w:hAnsi="Arial" w:cs="Arial"/>
        </w:rPr>
        <w:t xml:space="preserve">La comunicación se clasifica en: </w:t>
      </w:r>
    </w:p>
    <w:p w:rsidR="00004A17" w:rsidRPr="00004A17" w:rsidRDefault="00004A17" w:rsidP="00BB438C">
      <w:pPr>
        <w:pStyle w:val="Sinespaciado"/>
        <w:jc w:val="both"/>
        <w:rPr>
          <w:rFonts w:ascii="Arial" w:hAnsi="Arial" w:cs="Arial"/>
        </w:rPr>
      </w:pPr>
      <w:r w:rsidRPr="00004A17">
        <w:rPr>
          <w:rFonts w:ascii="Arial" w:hAnsi="Arial" w:cs="Arial"/>
        </w:rPr>
        <w:t xml:space="preserve">a) </w:t>
      </w:r>
      <w:r w:rsidRPr="00DF1A50">
        <w:rPr>
          <w:rFonts w:ascii="Arial" w:hAnsi="Arial" w:cs="Arial"/>
          <w:b/>
          <w:u w:val="single"/>
        </w:rPr>
        <w:t>Vertical</w:t>
      </w:r>
      <w:r w:rsidR="00DF1A50">
        <w:rPr>
          <w:rFonts w:ascii="Arial" w:hAnsi="Arial" w:cs="Arial"/>
        </w:rPr>
        <w:t>:</w:t>
      </w:r>
      <w:r w:rsidRPr="00004A17">
        <w:rPr>
          <w:rFonts w:ascii="Arial" w:hAnsi="Arial" w:cs="Arial"/>
        </w:rPr>
        <w:t xml:space="preserve"> Cuando fluye de un nivel administrativo superior a uno inferior, o viceversa: quejas, reportes, sugestiones, órdenes, instrucciones. </w:t>
      </w:r>
    </w:p>
    <w:p w:rsidR="00004A17" w:rsidRPr="00004A17" w:rsidRDefault="00004A17" w:rsidP="00BB438C">
      <w:pPr>
        <w:pStyle w:val="Sinespaciado"/>
        <w:jc w:val="both"/>
        <w:rPr>
          <w:rFonts w:ascii="Arial" w:hAnsi="Arial" w:cs="Arial"/>
        </w:rPr>
      </w:pPr>
      <w:r w:rsidRPr="00004A17">
        <w:rPr>
          <w:rFonts w:ascii="Arial" w:hAnsi="Arial" w:cs="Arial"/>
        </w:rPr>
        <w:t xml:space="preserve">b) </w:t>
      </w:r>
      <w:r w:rsidRPr="00DF1A50">
        <w:rPr>
          <w:rFonts w:ascii="Arial" w:hAnsi="Arial" w:cs="Arial"/>
          <w:b/>
          <w:u w:val="single"/>
        </w:rPr>
        <w:t>Horizontal</w:t>
      </w:r>
      <w:r w:rsidR="00DF1A50">
        <w:rPr>
          <w:rFonts w:ascii="Arial" w:hAnsi="Arial" w:cs="Arial"/>
        </w:rPr>
        <w:t>:</w:t>
      </w:r>
      <w:r w:rsidRPr="00004A17">
        <w:rPr>
          <w:rFonts w:ascii="Arial" w:hAnsi="Arial" w:cs="Arial"/>
        </w:rPr>
        <w:t xml:space="preserve"> Cuando se presenta en niveles jerárquicos semejantes: correspondencia interna, memoranda, circulares, juntas, etcétera. </w:t>
      </w:r>
    </w:p>
    <w:p w:rsidR="00004A17" w:rsidRPr="00004A17" w:rsidRDefault="00DF1A50" w:rsidP="00BB438C">
      <w:pPr>
        <w:pStyle w:val="Sinespaciado"/>
        <w:jc w:val="both"/>
        <w:rPr>
          <w:rFonts w:ascii="Arial" w:hAnsi="Arial" w:cs="Arial"/>
        </w:rPr>
      </w:pPr>
      <w:r>
        <w:rPr>
          <w:rFonts w:ascii="Arial" w:hAnsi="Arial" w:cs="Arial"/>
        </w:rPr>
        <w:t xml:space="preserve">c) </w:t>
      </w:r>
      <w:r w:rsidRPr="00DF1A50">
        <w:rPr>
          <w:rFonts w:ascii="Arial" w:hAnsi="Arial" w:cs="Arial"/>
          <w:b/>
          <w:u w:val="single"/>
        </w:rPr>
        <w:t>Verbal:</w:t>
      </w:r>
      <w:r w:rsidR="00004A17" w:rsidRPr="00004A17">
        <w:rPr>
          <w:rFonts w:ascii="Arial" w:hAnsi="Arial" w:cs="Arial"/>
        </w:rPr>
        <w:t xml:space="preserve"> Cuando se trasmite oralmente. </w:t>
      </w:r>
    </w:p>
    <w:p w:rsidR="00004A17" w:rsidRPr="00004A17" w:rsidRDefault="00DF1A50" w:rsidP="00BB438C">
      <w:pPr>
        <w:pStyle w:val="Sinespaciado"/>
        <w:jc w:val="both"/>
        <w:rPr>
          <w:rFonts w:ascii="Arial" w:hAnsi="Arial" w:cs="Arial"/>
        </w:rPr>
      </w:pPr>
      <w:r>
        <w:rPr>
          <w:rFonts w:ascii="Arial" w:hAnsi="Arial" w:cs="Arial"/>
        </w:rPr>
        <w:t xml:space="preserve">d) </w:t>
      </w:r>
      <w:r w:rsidRPr="00DF1A50">
        <w:rPr>
          <w:rFonts w:ascii="Arial" w:hAnsi="Arial" w:cs="Arial"/>
          <w:b/>
          <w:u w:val="single"/>
        </w:rPr>
        <w:t>Escrita:</w:t>
      </w:r>
      <w:r w:rsidR="00004A17" w:rsidRPr="00004A17">
        <w:rPr>
          <w:rFonts w:ascii="Arial" w:hAnsi="Arial" w:cs="Arial"/>
        </w:rPr>
        <w:t xml:space="preserve"> Cuando se difunde mediante material escrito o gráfico</w:t>
      </w:r>
    </w:p>
    <w:p w:rsidR="00004A17" w:rsidRPr="00004A17" w:rsidRDefault="00DF1A50" w:rsidP="00BB438C">
      <w:pPr>
        <w:pStyle w:val="Sinespaciado"/>
        <w:jc w:val="both"/>
        <w:rPr>
          <w:rFonts w:ascii="Arial" w:hAnsi="Arial" w:cs="Arial"/>
        </w:rPr>
      </w:pPr>
      <w:r>
        <w:rPr>
          <w:rFonts w:ascii="Arial" w:hAnsi="Arial" w:cs="Arial"/>
        </w:rPr>
        <w:t xml:space="preserve">e) </w:t>
      </w:r>
      <w:r w:rsidRPr="00DF1A50">
        <w:rPr>
          <w:rFonts w:ascii="Arial" w:hAnsi="Arial" w:cs="Arial"/>
          <w:b/>
          <w:u w:val="single"/>
        </w:rPr>
        <w:t>Formal:</w:t>
      </w:r>
      <w:r w:rsidR="00004A17" w:rsidRPr="00004A17">
        <w:rPr>
          <w:rFonts w:ascii="Arial" w:hAnsi="Arial" w:cs="Arial"/>
        </w:rPr>
        <w:t xml:space="preserve"> Cuando surge de la estructura y procesos de la empresa. </w:t>
      </w:r>
    </w:p>
    <w:p w:rsidR="00004A17" w:rsidRPr="00004A17" w:rsidRDefault="00DF1A50" w:rsidP="00BB438C">
      <w:pPr>
        <w:pStyle w:val="Sinespaciado"/>
        <w:jc w:val="both"/>
        <w:rPr>
          <w:rFonts w:ascii="Arial" w:hAnsi="Arial" w:cs="Arial"/>
        </w:rPr>
      </w:pPr>
      <w:proofErr w:type="gramStart"/>
      <w:r>
        <w:rPr>
          <w:rFonts w:ascii="Arial" w:hAnsi="Arial" w:cs="Arial"/>
        </w:rPr>
        <w:t>f)</w:t>
      </w:r>
      <w:r w:rsidRPr="00DF1A50">
        <w:rPr>
          <w:rFonts w:ascii="Arial" w:hAnsi="Arial" w:cs="Arial"/>
          <w:b/>
          <w:u w:val="single"/>
        </w:rPr>
        <w:t>Informal</w:t>
      </w:r>
      <w:proofErr w:type="gramEnd"/>
      <w:r w:rsidRPr="00DF1A50">
        <w:rPr>
          <w:rFonts w:ascii="Arial" w:hAnsi="Arial" w:cs="Arial"/>
          <w:b/>
          <w:u w:val="single"/>
        </w:rPr>
        <w:t>:</w:t>
      </w:r>
      <w:r w:rsidR="00004A17" w:rsidRPr="00004A17">
        <w:rPr>
          <w:rFonts w:ascii="Arial" w:hAnsi="Arial" w:cs="Arial"/>
        </w:rPr>
        <w:t xml:space="preserve"> Cuando se origina en la relación personal de los miembros de la organización.</w:t>
      </w:r>
    </w:p>
    <w:p w:rsidR="00AB41FE" w:rsidRDefault="00AB41FE" w:rsidP="00BB438C">
      <w:pPr>
        <w:pStyle w:val="Sinespaciado"/>
        <w:jc w:val="both"/>
        <w:rPr>
          <w:rFonts w:ascii="Arial" w:hAnsi="Arial" w:cs="Arial"/>
        </w:rPr>
      </w:pPr>
    </w:p>
    <w:p w:rsidR="00004A17" w:rsidRDefault="00004A17" w:rsidP="00BB438C">
      <w:pPr>
        <w:pStyle w:val="Sinespaciado"/>
        <w:jc w:val="both"/>
        <w:rPr>
          <w:rFonts w:ascii="Arial" w:hAnsi="Arial" w:cs="Arial"/>
        </w:rPr>
      </w:pPr>
      <w:r w:rsidRPr="00004A17">
        <w:rPr>
          <w:rFonts w:ascii="Arial" w:hAnsi="Arial" w:cs="Arial"/>
        </w:rPr>
        <w:t>Requisitos de la comunicación efectiva</w:t>
      </w:r>
      <w:r w:rsidR="00DF1A50">
        <w:rPr>
          <w:rFonts w:ascii="Arial" w:hAnsi="Arial" w:cs="Arial"/>
        </w:rPr>
        <w:t xml:space="preserve">: </w:t>
      </w:r>
      <w:r w:rsidRPr="00004A17">
        <w:rPr>
          <w:rFonts w:ascii="Arial" w:hAnsi="Arial" w:cs="Arial"/>
        </w:rPr>
        <w:t xml:space="preserve">Una comunicación eficaz implica la existencia de los siguientes requisitos: </w:t>
      </w:r>
    </w:p>
    <w:p w:rsidR="00004A17" w:rsidRDefault="00004A17" w:rsidP="00BB438C">
      <w:pPr>
        <w:pStyle w:val="Sinespaciado"/>
        <w:jc w:val="both"/>
        <w:rPr>
          <w:rFonts w:ascii="Arial" w:hAnsi="Arial" w:cs="Arial"/>
        </w:rPr>
      </w:pPr>
      <w:r w:rsidRPr="00004A17">
        <w:rPr>
          <w:rFonts w:ascii="Arial" w:hAnsi="Arial" w:cs="Arial"/>
        </w:rPr>
        <w:t xml:space="preserve">• </w:t>
      </w:r>
      <w:r w:rsidRPr="00DF1A50">
        <w:rPr>
          <w:rFonts w:ascii="Arial" w:hAnsi="Arial" w:cs="Arial"/>
          <w:u w:val="single"/>
        </w:rPr>
        <w:t>Claridad</w:t>
      </w:r>
      <w:r w:rsidR="00DF1A50">
        <w:rPr>
          <w:rFonts w:ascii="Arial" w:hAnsi="Arial" w:cs="Arial"/>
          <w:u w:val="single"/>
        </w:rPr>
        <w:t>:</w:t>
      </w:r>
      <w:r w:rsidRPr="00004A17">
        <w:rPr>
          <w:rFonts w:ascii="Arial" w:hAnsi="Arial" w:cs="Arial"/>
        </w:rPr>
        <w:t xml:space="preserve"> La comunicación debe ser clara; el lenguaje en que se exprese debe ser accesible a los receptores. </w:t>
      </w:r>
    </w:p>
    <w:p w:rsidR="00004A17" w:rsidRDefault="00DF1A50" w:rsidP="00BB438C">
      <w:pPr>
        <w:pStyle w:val="Sinespaciado"/>
        <w:jc w:val="both"/>
        <w:rPr>
          <w:rFonts w:ascii="Arial" w:hAnsi="Arial" w:cs="Arial"/>
        </w:rPr>
      </w:pPr>
      <w:r>
        <w:rPr>
          <w:rFonts w:ascii="Arial" w:hAnsi="Arial" w:cs="Arial"/>
        </w:rPr>
        <w:t xml:space="preserve">• </w:t>
      </w:r>
      <w:r w:rsidRPr="00DF1A50">
        <w:rPr>
          <w:rFonts w:ascii="Arial" w:hAnsi="Arial" w:cs="Arial"/>
          <w:u w:val="single"/>
        </w:rPr>
        <w:t>Integridad:</w:t>
      </w:r>
      <w:r w:rsidR="00004A17" w:rsidRPr="00004A17">
        <w:rPr>
          <w:rFonts w:ascii="Arial" w:hAnsi="Arial" w:cs="Arial"/>
        </w:rPr>
        <w:t xml:space="preserve"> La comunicación debe servir como lazo integrador entre los miembros de la empresa.</w:t>
      </w:r>
    </w:p>
    <w:p w:rsidR="00004A17" w:rsidRDefault="00004A17" w:rsidP="00BB438C">
      <w:pPr>
        <w:pStyle w:val="Sinespaciado"/>
        <w:jc w:val="both"/>
        <w:rPr>
          <w:rFonts w:ascii="Arial" w:hAnsi="Arial" w:cs="Arial"/>
        </w:rPr>
      </w:pPr>
      <w:r w:rsidRPr="00004A17">
        <w:rPr>
          <w:rFonts w:ascii="Arial" w:hAnsi="Arial" w:cs="Arial"/>
        </w:rPr>
        <w:t xml:space="preserve"> • </w:t>
      </w:r>
      <w:r w:rsidRPr="00DF1A50">
        <w:rPr>
          <w:rFonts w:ascii="Arial" w:hAnsi="Arial" w:cs="Arial"/>
          <w:u w:val="single"/>
        </w:rPr>
        <w:t>Aprovechamiento de la comunicación informal</w:t>
      </w:r>
      <w:r w:rsidR="00DF1A50">
        <w:rPr>
          <w:rFonts w:ascii="Arial" w:hAnsi="Arial" w:cs="Arial"/>
        </w:rPr>
        <w:t>:</w:t>
      </w:r>
      <w:r w:rsidRPr="00004A17">
        <w:rPr>
          <w:rFonts w:ascii="Arial" w:hAnsi="Arial" w:cs="Arial"/>
        </w:rPr>
        <w:t xml:space="preserve"> La comunicación es más efectiva cuando la administración utiliza la comunicación informal. </w:t>
      </w:r>
    </w:p>
    <w:p w:rsidR="00004A17" w:rsidRDefault="00DF1A50" w:rsidP="00BB438C">
      <w:pPr>
        <w:pStyle w:val="Sinespaciado"/>
        <w:jc w:val="both"/>
        <w:rPr>
          <w:rFonts w:ascii="Arial" w:hAnsi="Arial" w:cs="Arial"/>
        </w:rPr>
      </w:pPr>
      <w:r>
        <w:rPr>
          <w:rFonts w:ascii="Arial" w:hAnsi="Arial" w:cs="Arial"/>
        </w:rPr>
        <w:t xml:space="preserve">• </w:t>
      </w:r>
      <w:r w:rsidRPr="00DF1A50">
        <w:rPr>
          <w:rFonts w:ascii="Arial" w:hAnsi="Arial" w:cs="Arial"/>
          <w:u w:val="single"/>
        </w:rPr>
        <w:t>Equilibrio</w:t>
      </w:r>
      <w:r>
        <w:rPr>
          <w:rFonts w:ascii="Arial" w:hAnsi="Arial" w:cs="Arial"/>
        </w:rPr>
        <w:t>:</w:t>
      </w:r>
      <w:r w:rsidR="00004A17" w:rsidRPr="00004A17">
        <w:rPr>
          <w:rFonts w:ascii="Arial" w:hAnsi="Arial" w:cs="Arial"/>
        </w:rPr>
        <w:t xml:space="preserve"> Toda acción administrativa debe acompañarse del plan de comunicación correspondiente. </w:t>
      </w:r>
    </w:p>
    <w:p w:rsidR="00004A17" w:rsidRDefault="00DF1A50" w:rsidP="00BB438C">
      <w:pPr>
        <w:pStyle w:val="Sinespaciado"/>
        <w:jc w:val="both"/>
        <w:rPr>
          <w:rFonts w:ascii="Arial" w:hAnsi="Arial" w:cs="Arial"/>
        </w:rPr>
      </w:pPr>
      <w:r>
        <w:rPr>
          <w:rFonts w:ascii="Arial" w:hAnsi="Arial" w:cs="Arial"/>
        </w:rPr>
        <w:t xml:space="preserve">• </w:t>
      </w:r>
      <w:r w:rsidRPr="00DF1A50">
        <w:rPr>
          <w:rFonts w:ascii="Arial" w:hAnsi="Arial" w:cs="Arial"/>
          <w:u w:val="single"/>
        </w:rPr>
        <w:t>Moderación</w:t>
      </w:r>
      <w:r w:rsidR="00004A17" w:rsidRPr="00004A17">
        <w:rPr>
          <w:rFonts w:ascii="Arial" w:hAnsi="Arial" w:cs="Arial"/>
        </w:rPr>
        <w:t xml:space="preserve"> La comunicación debe ser la estrictamente necesaria y concisa. </w:t>
      </w:r>
    </w:p>
    <w:p w:rsidR="00004A17" w:rsidRDefault="00DF1A50" w:rsidP="00BB438C">
      <w:pPr>
        <w:pStyle w:val="Sinespaciado"/>
        <w:jc w:val="both"/>
        <w:rPr>
          <w:rFonts w:ascii="Arial" w:hAnsi="Arial" w:cs="Arial"/>
        </w:rPr>
      </w:pPr>
      <w:r>
        <w:rPr>
          <w:rFonts w:ascii="Arial" w:hAnsi="Arial" w:cs="Arial"/>
        </w:rPr>
        <w:t xml:space="preserve">• </w:t>
      </w:r>
      <w:r w:rsidRPr="00DF1A50">
        <w:rPr>
          <w:rFonts w:ascii="Arial" w:hAnsi="Arial" w:cs="Arial"/>
          <w:u w:val="single"/>
        </w:rPr>
        <w:t>Difusión</w:t>
      </w:r>
      <w:r>
        <w:rPr>
          <w:rFonts w:ascii="Arial" w:hAnsi="Arial" w:cs="Arial"/>
        </w:rPr>
        <w:t>:</w:t>
      </w:r>
      <w:r w:rsidR="00004A17" w:rsidRPr="00004A17">
        <w:rPr>
          <w:rFonts w:ascii="Arial" w:hAnsi="Arial" w:cs="Arial"/>
        </w:rPr>
        <w:t xml:space="preserve"> La comunicación formal de la empresa debe efectuarse por escrito y darse a conocer.</w:t>
      </w:r>
    </w:p>
    <w:p w:rsidR="00AB41FE" w:rsidRDefault="00AB41FE" w:rsidP="00BB438C">
      <w:pPr>
        <w:pStyle w:val="Sinespaciado"/>
        <w:jc w:val="both"/>
        <w:rPr>
          <w:rFonts w:ascii="Arial" w:hAnsi="Arial" w:cs="Arial"/>
        </w:rPr>
      </w:pPr>
      <w:r>
        <w:rPr>
          <w:rFonts w:ascii="Arial" w:hAnsi="Arial" w:cs="Arial"/>
          <w:b/>
          <w:u w:val="single"/>
        </w:rPr>
        <w:lastRenderedPageBreak/>
        <w:t>Actividad:</w:t>
      </w:r>
    </w:p>
    <w:p w:rsidR="00AB41FE" w:rsidRDefault="00AB41FE" w:rsidP="00AB41FE">
      <w:pPr>
        <w:pStyle w:val="Sinespaciado"/>
        <w:numPr>
          <w:ilvl w:val="0"/>
          <w:numId w:val="8"/>
        </w:numPr>
        <w:jc w:val="both"/>
        <w:rPr>
          <w:rFonts w:ascii="Arial" w:hAnsi="Arial" w:cs="Arial"/>
        </w:rPr>
      </w:pPr>
      <w:r>
        <w:rPr>
          <w:rFonts w:ascii="Arial" w:hAnsi="Arial" w:cs="Arial"/>
        </w:rPr>
        <w:t>Mediante situaciones de casos de empresa ejemplifica los tipos de comunicación</w:t>
      </w:r>
    </w:p>
    <w:p w:rsidR="00AB41FE" w:rsidRPr="00AB41FE" w:rsidRDefault="00AB41FE" w:rsidP="00AB41FE">
      <w:pPr>
        <w:pStyle w:val="Sinespaciado"/>
        <w:numPr>
          <w:ilvl w:val="0"/>
          <w:numId w:val="8"/>
        </w:numPr>
        <w:jc w:val="both"/>
        <w:rPr>
          <w:rFonts w:ascii="Arial" w:hAnsi="Arial" w:cs="Arial"/>
        </w:rPr>
      </w:pPr>
      <w:r>
        <w:rPr>
          <w:rFonts w:ascii="Arial" w:hAnsi="Arial" w:cs="Arial"/>
        </w:rPr>
        <w:t>Redacta un breve comunicado a los trabajadores donde explicas 3 razones para cambiar el horario de salida ½ hora más tarde de la jornada normal para recuperar un interferiado que no será trabajado. Utiliza los requisitos de la comunicación eficaz</w:t>
      </w:r>
    </w:p>
    <w:p w:rsidR="00AB41FE" w:rsidRDefault="00AB41FE" w:rsidP="00BB438C">
      <w:pPr>
        <w:pStyle w:val="Sinespaciado"/>
        <w:jc w:val="both"/>
        <w:rPr>
          <w:rFonts w:ascii="Arial" w:hAnsi="Arial" w:cs="Arial"/>
          <w:b/>
          <w:u w:val="single"/>
        </w:rPr>
      </w:pPr>
    </w:p>
    <w:p w:rsidR="00004A17" w:rsidRPr="00DF1A50" w:rsidRDefault="00DF1A50" w:rsidP="00BB438C">
      <w:pPr>
        <w:pStyle w:val="Sinespaciado"/>
        <w:jc w:val="both"/>
        <w:rPr>
          <w:rFonts w:ascii="Arial" w:hAnsi="Arial" w:cs="Arial"/>
          <w:b/>
          <w:u w:val="single"/>
        </w:rPr>
      </w:pPr>
      <w:r>
        <w:rPr>
          <w:rFonts w:ascii="Arial" w:hAnsi="Arial" w:cs="Arial"/>
          <w:b/>
          <w:u w:val="single"/>
        </w:rPr>
        <w:t xml:space="preserve">D).- </w:t>
      </w:r>
      <w:r w:rsidR="00004A17" w:rsidRPr="00DF1A50">
        <w:rPr>
          <w:rFonts w:ascii="Arial" w:hAnsi="Arial" w:cs="Arial"/>
          <w:b/>
          <w:u w:val="single"/>
        </w:rPr>
        <w:t>Liderazgo:</w:t>
      </w:r>
    </w:p>
    <w:p w:rsidR="00004A17" w:rsidRDefault="00004A17" w:rsidP="00BB438C">
      <w:pPr>
        <w:pStyle w:val="Sinespaciado"/>
        <w:jc w:val="both"/>
        <w:rPr>
          <w:rFonts w:ascii="Arial" w:hAnsi="Arial" w:cs="Arial"/>
        </w:rPr>
      </w:pPr>
      <w:r w:rsidRPr="00004A17">
        <w:rPr>
          <w:rFonts w:ascii="Arial" w:hAnsi="Arial" w:cs="Arial"/>
        </w:rPr>
        <w:t xml:space="preserve">Consiste en inspirar y guiar a los subordinados hacia el logro de los objetivos de la organización. </w:t>
      </w:r>
    </w:p>
    <w:p w:rsidR="00004A17" w:rsidRDefault="00004A17" w:rsidP="00BB438C">
      <w:pPr>
        <w:pStyle w:val="Sinespaciado"/>
        <w:jc w:val="both"/>
        <w:rPr>
          <w:rFonts w:ascii="Arial" w:hAnsi="Arial" w:cs="Arial"/>
        </w:rPr>
      </w:pPr>
      <w:r w:rsidRPr="00004A17">
        <w:rPr>
          <w:rFonts w:ascii="Arial" w:hAnsi="Arial" w:cs="Arial"/>
        </w:rPr>
        <w:t xml:space="preserve">El estilo de dirección o de liderazgo se refiere al conjunto de cualidades y técnicas que el gerente ejerce para dirigir a sus subordinados. </w:t>
      </w:r>
      <w:r>
        <w:rPr>
          <w:rFonts w:ascii="Arial" w:hAnsi="Arial" w:cs="Arial"/>
        </w:rPr>
        <w:t xml:space="preserve"> </w:t>
      </w:r>
    </w:p>
    <w:p w:rsidR="00004A17" w:rsidRDefault="00004A17" w:rsidP="00BB438C">
      <w:pPr>
        <w:pStyle w:val="Sinespaciado"/>
        <w:jc w:val="both"/>
        <w:rPr>
          <w:rFonts w:ascii="Arial" w:hAnsi="Arial" w:cs="Arial"/>
        </w:rPr>
      </w:pPr>
      <w:r w:rsidRPr="00004A17">
        <w:rPr>
          <w:rFonts w:ascii="Arial" w:hAnsi="Arial" w:cs="Arial"/>
        </w:rPr>
        <w:t xml:space="preserve">El liderazgo está constituido por tres elementos: autoridad, delegación y supervisión. </w:t>
      </w:r>
    </w:p>
    <w:p w:rsidR="00004A17" w:rsidRDefault="00004A17" w:rsidP="00004A17">
      <w:pPr>
        <w:pStyle w:val="Sinespaciado"/>
        <w:numPr>
          <w:ilvl w:val="0"/>
          <w:numId w:val="1"/>
        </w:numPr>
        <w:jc w:val="both"/>
        <w:rPr>
          <w:rFonts w:ascii="Arial" w:hAnsi="Arial" w:cs="Arial"/>
        </w:rPr>
      </w:pPr>
      <w:r w:rsidRPr="00DF1A50">
        <w:rPr>
          <w:rFonts w:ascii="Arial" w:hAnsi="Arial" w:cs="Arial"/>
          <w:u w:val="single"/>
        </w:rPr>
        <w:t>Autoridad</w:t>
      </w:r>
      <w:r w:rsidR="00E415DD" w:rsidRPr="00DF1A50">
        <w:rPr>
          <w:rFonts w:ascii="Arial" w:hAnsi="Arial" w:cs="Arial"/>
          <w:u w:val="single"/>
        </w:rPr>
        <w:t>:</w:t>
      </w:r>
      <w:r w:rsidRPr="00004A17">
        <w:rPr>
          <w:rFonts w:ascii="Arial" w:hAnsi="Arial" w:cs="Arial"/>
        </w:rPr>
        <w:t xml:space="preserve"> Es la facultad para dar órdenes y exigir que sean cumplidas. La autoridad es el ejercicio del poder. Uno de los elementos más importantes de la autoridad es el ejercicio del </w:t>
      </w:r>
      <w:r w:rsidRPr="00004A17">
        <w:rPr>
          <w:rFonts w:ascii="Arial" w:hAnsi="Arial" w:cs="Arial"/>
          <w:b/>
        </w:rPr>
        <w:t>mando o poder</w:t>
      </w:r>
      <w:r w:rsidRPr="00004A17">
        <w:rPr>
          <w:rFonts w:ascii="Arial" w:hAnsi="Arial" w:cs="Arial"/>
        </w:rPr>
        <w:t xml:space="preserve">. </w:t>
      </w:r>
    </w:p>
    <w:p w:rsidR="00004A17" w:rsidRPr="00DF1A50" w:rsidRDefault="00004A17" w:rsidP="00004A17">
      <w:pPr>
        <w:pStyle w:val="Sinespaciado"/>
        <w:ind w:left="360"/>
        <w:jc w:val="both"/>
        <w:rPr>
          <w:rFonts w:ascii="Arial" w:hAnsi="Arial" w:cs="Arial"/>
          <w:u w:val="single"/>
        </w:rPr>
      </w:pPr>
      <w:r w:rsidRPr="00DF1A50">
        <w:rPr>
          <w:rFonts w:ascii="Arial" w:hAnsi="Arial" w:cs="Arial"/>
          <w:u w:val="single"/>
        </w:rPr>
        <w:t>Tipos de autoridad</w:t>
      </w:r>
      <w:r w:rsidR="00DF1A50">
        <w:rPr>
          <w:rFonts w:ascii="Arial" w:hAnsi="Arial" w:cs="Arial"/>
          <w:u w:val="single"/>
        </w:rPr>
        <w:t>:</w:t>
      </w:r>
      <w:r w:rsidRPr="00DF1A50">
        <w:rPr>
          <w:rFonts w:ascii="Arial" w:hAnsi="Arial" w:cs="Arial"/>
          <w:u w:val="single"/>
        </w:rPr>
        <w:t xml:space="preserve"> </w:t>
      </w:r>
    </w:p>
    <w:p w:rsidR="00004A17" w:rsidRDefault="00004A17" w:rsidP="00004A17">
      <w:pPr>
        <w:pStyle w:val="Sinespaciado"/>
        <w:ind w:left="360"/>
        <w:jc w:val="both"/>
        <w:rPr>
          <w:rFonts w:ascii="Arial" w:hAnsi="Arial" w:cs="Arial"/>
        </w:rPr>
      </w:pPr>
      <w:r w:rsidRPr="00004A17">
        <w:rPr>
          <w:rFonts w:ascii="Arial" w:hAnsi="Arial" w:cs="Arial"/>
        </w:rPr>
        <w:t xml:space="preserve">• </w:t>
      </w:r>
      <w:r w:rsidRPr="00DF1A50">
        <w:rPr>
          <w:rFonts w:ascii="Arial" w:hAnsi="Arial" w:cs="Arial"/>
          <w:b/>
        </w:rPr>
        <w:t>Formal</w:t>
      </w:r>
      <w:r w:rsidR="00DF1A50">
        <w:rPr>
          <w:rFonts w:ascii="Arial" w:hAnsi="Arial" w:cs="Arial"/>
        </w:rPr>
        <w:t>:</w:t>
      </w:r>
      <w:r w:rsidRPr="00004A17">
        <w:rPr>
          <w:rFonts w:ascii="Arial" w:hAnsi="Arial" w:cs="Arial"/>
        </w:rPr>
        <w:t xml:space="preserve"> Cuando emana de un puesto superior para ser ejercida sobre otras personas. • </w:t>
      </w:r>
      <w:r w:rsidRPr="00DF1A50">
        <w:rPr>
          <w:rFonts w:ascii="Arial" w:hAnsi="Arial" w:cs="Arial"/>
          <w:b/>
        </w:rPr>
        <w:t>Personal o informal</w:t>
      </w:r>
      <w:r w:rsidR="00DF1A50">
        <w:rPr>
          <w:rFonts w:ascii="Arial" w:hAnsi="Arial" w:cs="Arial"/>
        </w:rPr>
        <w:t>:</w:t>
      </w:r>
      <w:r w:rsidRPr="00004A17">
        <w:rPr>
          <w:rFonts w:ascii="Arial" w:hAnsi="Arial" w:cs="Arial"/>
        </w:rPr>
        <w:t xml:space="preserve"> Se origina en las características y capacidades del individuo.</w:t>
      </w:r>
    </w:p>
    <w:p w:rsidR="00E415DD" w:rsidRDefault="00004A17" w:rsidP="00E415DD">
      <w:pPr>
        <w:pStyle w:val="Sinespaciado"/>
        <w:numPr>
          <w:ilvl w:val="0"/>
          <w:numId w:val="1"/>
        </w:numPr>
        <w:jc w:val="both"/>
        <w:rPr>
          <w:rFonts w:ascii="Arial" w:hAnsi="Arial" w:cs="Arial"/>
        </w:rPr>
      </w:pPr>
      <w:r w:rsidRPr="00DF1A50">
        <w:rPr>
          <w:rFonts w:ascii="Arial" w:hAnsi="Arial" w:cs="Arial"/>
          <w:u w:val="single"/>
        </w:rPr>
        <w:t>Delegación</w:t>
      </w:r>
      <w:r w:rsidR="00E415DD" w:rsidRPr="00DF1A50">
        <w:rPr>
          <w:rFonts w:ascii="Arial" w:hAnsi="Arial" w:cs="Arial"/>
          <w:u w:val="single"/>
        </w:rPr>
        <w:t>:</w:t>
      </w:r>
      <w:r w:rsidRPr="00E415DD">
        <w:rPr>
          <w:rFonts w:ascii="Arial" w:hAnsi="Arial" w:cs="Arial"/>
        </w:rPr>
        <w:t xml:space="preserve"> Aquí se manifiesta claramente la esencia de la dirección, ya que </w:t>
      </w:r>
      <w:r w:rsidRPr="00E415DD">
        <w:rPr>
          <w:rFonts w:ascii="Arial" w:hAnsi="Arial" w:cs="Arial"/>
          <w:b/>
        </w:rPr>
        <w:t>administrar es hacer a través de otros</w:t>
      </w:r>
      <w:r w:rsidRPr="00E415DD">
        <w:rPr>
          <w:rFonts w:ascii="Arial" w:hAnsi="Arial" w:cs="Arial"/>
        </w:rPr>
        <w:t xml:space="preserve">. </w:t>
      </w:r>
    </w:p>
    <w:p w:rsidR="00E415DD" w:rsidRDefault="00004A17" w:rsidP="00E415DD">
      <w:pPr>
        <w:pStyle w:val="Sinespaciado"/>
        <w:ind w:left="720"/>
        <w:jc w:val="both"/>
        <w:rPr>
          <w:rFonts w:ascii="Arial" w:hAnsi="Arial" w:cs="Arial"/>
        </w:rPr>
      </w:pPr>
      <w:r w:rsidRPr="00E415DD">
        <w:rPr>
          <w:rFonts w:ascii="Arial" w:hAnsi="Arial" w:cs="Arial"/>
        </w:rPr>
        <w:t xml:space="preserve">Ventajas: </w:t>
      </w:r>
    </w:p>
    <w:p w:rsidR="00E415DD" w:rsidRDefault="00004A17" w:rsidP="00E415DD">
      <w:pPr>
        <w:pStyle w:val="Sinespaciado"/>
        <w:ind w:left="720"/>
        <w:jc w:val="both"/>
        <w:rPr>
          <w:rFonts w:ascii="Arial" w:hAnsi="Arial" w:cs="Arial"/>
        </w:rPr>
      </w:pPr>
      <w:r w:rsidRPr="00E415DD">
        <w:rPr>
          <w:rFonts w:ascii="Arial" w:hAnsi="Arial" w:cs="Arial"/>
        </w:rPr>
        <w:t xml:space="preserve">• Permite al directivo dedicarse a las actividades de más importancia, en tanto que las funciones detalladas y rutinarias se delegan. </w:t>
      </w:r>
    </w:p>
    <w:p w:rsidR="00E415DD" w:rsidRDefault="00004A17" w:rsidP="00E415DD">
      <w:pPr>
        <w:pStyle w:val="Sinespaciado"/>
        <w:ind w:left="720"/>
        <w:jc w:val="both"/>
        <w:rPr>
          <w:rFonts w:ascii="Arial" w:hAnsi="Arial" w:cs="Arial"/>
        </w:rPr>
      </w:pPr>
      <w:r w:rsidRPr="00E415DD">
        <w:rPr>
          <w:rFonts w:ascii="Arial" w:hAnsi="Arial" w:cs="Arial"/>
        </w:rPr>
        <w:t xml:space="preserve">• A través de ésta la responsabilidad se comparte. </w:t>
      </w:r>
    </w:p>
    <w:p w:rsidR="00004A17" w:rsidRDefault="00004A17" w:rsidP="00E415DD">
      <w:pPr>
        <w:pStyle w:val="Sinespaciado"/>
        <w:ind w:left="720"/>
        <w:jc w:val="both"/>
        <w:rPr>
          <w:rFonts w:ascii="Arial" w:hAnsi="Arial" w:cs="Arial"/>
        </w:rPr>
      </w:pPr>
      <w:r w:rsidRPr="00E415DD">
        <w:rPr>
          <w:rFonts w:ascii="Arial" w:hAnsi="Arial" w:cs="Arial"/>
        </w:rPr>
        <w:t>• Motiva a los subordinados al hacerlos partícipes del logro de los objetivos.</w:t>
      </w:r>
    </w:p>
    <w:p w:rsidR="00E415DD" w:rsidRDefault="00E415DD" w:rsidP="00E415DD">
      <w:pPr>
        <w:pStyle w:val="Sinespaciado"/>
        <w:numPr>
          <w:ilvl w:val="0"/>
          <w:numId w:val="1"/>
        </w:numPr>
        <w:jc w:val="both"/>
        <w:rPr>
          <w:rFonts w:ascii="Arial" w:hAnsi="Arial" w:cs="Arial"/>
        </w:rPr>
      </w:pPr>
      <w:r w:rsidRPr="00DF1A50">
        <w:rPr>
          <w:u w:val="single"/>
        </w:rPr>
        <w:t>S</w:t>
      </w:r>
      <w:r w:rsidRPr="00DF1A50">
        <w:rPr>
          <w:rFonts w:ascii="Arial" w:hAnsi="Arial" w:cs="Arial"/>
          <w:u w:val="single"/>
        </w:rPr>
        <w:t>upervisión:</w:t>
      </w:r>
      <w:r w:rsidRPr="00E415DD">
        <w:rPr>
          <w:rFonts w:ascii="Arial" w:hAnsi="Arial" w:cs="Arial"/>
        </w:rPr>
        <w:t xml:space="preserve"> </w:t>
      </w:r>
      <w:r>
        <w:rPr>
          <w:rFonts w:ascii="Arial" w:hAnsi="Arial" w:cs="Arial"/>
        </w:rPr>
        <w:t xml:space="preserve">La supervisión consiste en garantizar y asegurar que las actividades se realicen de acuerdo con lo planeado. </w:t>
      </w:r>
      <w:r w:rsidRPr="00E415DD">
        <w:rPr>
          <w:rFonts w:ascii="Arial" w:hAnsi="Arial" w:cs="Arial"/>
        </w:rPr>
        <w:t>Este término se aplica por lo general a niveles jerárquicos inferiores, aunque todo administrador, en mayor o menor grado, lleva a cabo esta función. Mediante la supervis</w:t>
      </w:r>
      <w:r>
        <w:rPr>
          <w:rFonts w:ascii="Arial" w:hAnsi="Arial" w:cs="Arial"/>
        </w:rPr>
        <w:t>i</w:t>
      </w:r>
      <w:r w:rsidRPr="00E415DD">
        <w:rPr>
          <w:rFonts w:ascii="Arial" w:hAnsi="Arial" w:cs="Arial"/>
        </w:rPr>
        <w:t>ón se apoya al personal, para verificar que logren los objetivos.</w:t>
      </w:r>
    </w:p>
    <w:p w:rsidR="00DF1A50" w:rsidRDefault="00DF1A50" w:rsidP="00DF1A50">
      <w:pPr>
        <w:pStyle w:val="Sinespaciado"/>
        <w:ind w:left="720"/>
        <w:jc w:val="both"/>
        <w:rPr>
          <w:rFonts w:ascii="Arial" w:hAnsi="Arial" w:cs="Arial"/>
        </w:rPr>
      </w:pPr>
    </w:p>
    <w:p w:rsidR="00AB41FE" w:rsidRPr="00AB41FE" w:rsidRDefault="00AB41FE" w:rsidP="00DF1A50">
      <w:pPr>
        <w:pStyle w:val="Sinespaciado"/>
        <w:ind w:left="720"/>
        <w:jc w:val="both"/>
        <w:rPr>
          <w:rFonts w:ascii="Arial" w:hAnsi="Arial" w:cs="Arial"/>
          <w:b/>
          <w:u w:val="single"/>
        </w:rPr>
      </w:pPr>
      <w:r w:rsidRPr="00AB41FE">
        <w:rPr>
          <w:rFonts w:ascii="Arial" w:hAnsi="Arial" w:cs="Arial"/>
          <w:b/>
          <w:u w:val="single"/>
        </w:rPr>
        <w:t>Actividad</w:t>
      </w:r>
    </w:p>
    <w:p w:rsidR="00AB41FE" w:rsidRDefault="00AB41FE" w:rsidP="00AB41FE">
      <w:pPr>
        <w:pStyle w:val="Sinespaciado"/>
        <w:numPr>
          <w:ilvl w:val="0"/>
          <w:numId w:val="9"/>
        </w:numPr>
        <w:jc w:val="both"/>
        <w:rPr>
          <w:rFonts w:ascii="Arial" w:hAnsi="Arial" w:cs="Arial"/>
        </w:rPr>
      </w:pPr>
      <w:r>
        <w:rPr>
          <w:rFonts w:ascii="Arial" w:hAnsi="Arial" w:cs="Arial"/>
        </w:rPr>
        <w:t>Enumera 7 características que debe tener un líder</w:t>
      </w:r>
    </w:p>
    <w:p w:rsidR="00AB41FE" w:rsidRDefault="00AB41FE" w:rsidP="00AB41FE">
      <w:pPr>
        <w:pStyle w:val="Sinespaciado"/>
        <w:numPr>
          <w:ilvl w:val="0"/>
          <w:numId w:val="9"/>
        </w:numPr>
        <w:jc w:val="both"/>
        <w:rPr>
          <w:rFonts w:ascii="Arial" w:hAnsi="Arial" w:cs="Arial"/>
        </w:rPr>
      </w:pPr>
      <w:r>
        <w:rPr>
          <w:rFonts w:ascii="Arial" w:hAnsi="Arial" w:cs="Arial"/>
        </w:rPr>
        <w:t>Registra 3 problemas que puede tener la delegación</w:t>
      </w:r>
    </w:p>
    <w:p w:rsidR="00AB41FE" w:rsidRDefault="00202DFE" w:rsidP="00AB41FE">
      <w:pPr>
        <w:pStyle w:val="Sinespaciado"/>
        <w:numPr>
          <w:ilvl w:val="0"/>
          <w:numId w:val="9"/>
        </w:numPr>
        <w:jc w:val="both"/>
        <w:rPr>
          <w:rFonts w:ascii="Arial" w:hAnsi="Arial" w:cs="Arial"/>
        </w:rPr>
      </w:pPr>
      <w:r>
        <w:rPr>
          <w:rFonts w:ascii="Arial" w:hAnsi="Arial" w:cs="Arial"/>
        </w:rPr>
        <w:t>De qué manera se logra una supervisión efectiva (indica 3 formas)</w:t>
      </w:r>
      <w:r w:rsidR="00AB41FE">
        <w:rPr>
          <w:rFonts w:ascii="Arial" w:hAnsi="Arial" w:cs="Arial"/>
        </w:rPr>
        <w:t xml:space="preserve"> </w:t>
      </w:r>
    </w:p>
    <w:p w:rsidR="00202DFE" w:rsidRDefault="00202DFE" w:rsidP="00DF1A50">
      <w:pPr>
        <w:pStyle w:val="Sinespaciado"/>
        <w:ind w:left="720"/>
        <w:jc w:val="both"/>
        <w:rPr>
          <w:rFonts w:ascii="Arial" w:hAnsi="Arial" w:cs="Arial"/>
        </w:rPr>
      </w:pPr>
    </w:p>
    <w:p w:rsidR="00E415DD" w:rsidRPr="00DF1A50" w:rsidRDefault="00E415DD" w:rsidP="00DF1A50">
      <w:pPr>
        <w:pStyle w:val="Sinespaciado"/>
        <w:jc w:val="both"/>
        <w:rPr>
          <w:rFonts w:ascii="Arial" w:hAnsi="Arial" w:cs="Arial"/>
          <w:b/>
          <w:u w:val="single"/>
        </w:rPr>
      </w:pPr>
      <w:r w:rsidRPr="00DF1A50">
        <w:rPr>
          <w:rFonts w:ascii="Arial" w:hAnsi="Arial" w:cs="Arial"/>
          <w:b/>
          <w:u w:val="single"/>
        </w:rPr>
        <w:t>Técnicas de dirección</w:t>
      </w:r>
      <w:r w:rsidR="00DF1A50">
        <w:rPr>
          <w:rFonts w:ascii="Arial" w:hAnsi="Arial" w:cs="Arial"/>
          <w:b/>
          <w:u w:val="single"/>
        </w:rPr>
        <w:t>:</w:t>
      </w:r>
    </w:p>
    <w:p w:rsidR="00E415DD" w:rsidRDefault="00E415DD" w:rsidP="00DF1A50">
      <w:pPr>
        <w:pStyle w:val="Sinespaciado"/>
        <w:jc w:val="both"/>
        <w:rPr>
          <w:rFonts w:ascii="Arial" w:hAnsi="Arial" w:cs="Arial"/>
        </w:rPr>
      </w:pPr>
      <w:r w:rsidRPr="00E415DD">
        <w:rPr>
          <w:rFonts w:ascii="Arial" w:hAnsi="Arial" w:cs="Arial"/>
        </w:rPr>
        <w:t>La dirección es la etapa más representativa de la administración ya que en ésta se efectúan las demás etapas del proceso administrativo. Durante ésta el directivo utiliza múltiples técnicas; algunas de las más usuales son:</w:t>
      </w:r>
    </w:p>
    <w:p w:rsidR="00295E16" w:rsidRDefault="00295E16" w:rsidP="00DF1A50">
      <w:pPr>
        <w:pStyle w:val="Sinespaciado"/>
        <w:jc w:val="both"/>
        <w:rPr>
          <w:rFonts w:ascii="Arial" w:hAnsi="Arial" w:cs="Arial"/>
        </w:rPr>
      </w:pPr>
    </w:p>
    <w:p w:rsidR="00E415DD" w:rsidRDefault="00202DFE" w:rsidP="00E415DD">
      <w:pPr>
        <w:pStyle w:val="Sinespaciado"/>
        <w:ind w:left="720"/>
        <w:jc w:val="both"/>
        <w:rPr>
          <w:rFonts w:ascii="Arial" w:hAnsi="Arial" w:cs="Arial"/>
        </w:rPr>
      </w:pPr>
      <w:r>
        <w:rPr>
          <w:rFonts w:ascii="Arial" w:hAnsi="Arial" w:cs="Arial"/>
          <w:noProof/>
          <w:lang w:eastAsia="es-CL"/>
        </w:rP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2459990</wp:posOffset>
                </wp:positionV>
                <wp:extent cx="1962150" cy="273050"/>
                <wp:effectExtent l="0" t="0" r="0" b="0"/>
                <wp:wrapNone/>
                <wp:docPr id="7" name="Rectángulo 7"/>
                <wp:cNvGraphicFramePr/>
                <a:graphic xmlns:a="http://schemas.openxmlformats.org/drawingml/2006/main">
                  <a:graphicData uri="http://schemas.microsoft.com/office/word/2010/wordprocessingShape">
                    <wps:wsp>
                      <wps:cNvSpPr/>
                      <wps:spPr>
                        <a:xfrm>
                          <a:off x="0" y="0"/>
                          <a:ext cx="1962150" cy="27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7" o:spid="_x0000_s1026" style="position:absolute;margin-left:39.45pt;margin-top:193.7pt;width:154.5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" fillcolor="white [3212]" stroked="f" strokeweight="1pt"/>
            </w:pict>
          </mc:Fallback>
        </mc:AlternateContent>
      </w:r>
      <w:r w:rsidR="00E415DD">
        <w:rPr>
          <w:rFonts w:ascii="Arial" w:hAnsi="Arial" w:cs="Arial"/>
          <w:noProof/>
          <w:lang w:eastAsia="es-CL"/>
        </w:rPr>
        <w:drawing>
          <wp:inline distT="0" distB="0" distL="0" distR="0">
            <wp:extent cx="4817334" cy="258127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571" cy="2588904"/>
                    </a:xfrm>
                    <a:prstGeom prst="rect">
                      <a:avLst/>
                    </a:prstGeom>
                    <a:noFill/>
                    <a:ln>
                      <a:noFill/>
                    </a:ln>
                  </pic:spPr>
                </pic:pic>
              </a:graphicData>
            </a:graphic>
          </wp:inline>
        </w:drawing>
      </w:r>
    </w:p>
    <w:p w:rsidR="00D5195B" w:rsidRDefault="00D5195B" w:rsidP="00655763">
      <w:pPr>
        <w:pStyle w:val="Sinespaciado"/>
        <w:jc w:val="both"/>
        <w:rPr>
          <w:rFonts w:ascii="Arial" w:hAnsi="Arial" w:cs="Arial"/>
          <w:b/>
          <w:u w:val="single"/>
        </w:rPr>
      </w:pPr>
    </w:p>
    <w:p w:rsidR="00DF2916" w:rsidRDefault="00DF2916" w:rsidP="00655763">
      <w:pPr>
        <w:pStyle w:val="Sinespaciado"/>
        <w:jc w:val="both"/>
        <w:rPr>
          <w:rFonts w:ascii="Arial" w:hAnsi="Arial" w:cs="Arial"/>
          <w:b/>
          <w:u w:val="single"/>
        </w:rPr>
      </w:pPr>
    </w:p>
    <w:p w:rsidR="00DF2916" w:rsidRDefault="00DF2916" w:rsidP="00655763">
      <w:pPr>
        <w:pStyle w:val="Sinespaciado"/>
        <w:jc w:val="both"/>
        <w:rPr>
          <w:rFonts w:ascii="Arial" w:hAnsi="Arial" w:cs="Arial"/>
          <w:b/>
          <w:u w:val="single"/>
        </w:rPr>
      </w:pPr>
    </w:p>
    <w:p w:rsidR="00DF2916" w:rsidRDefault="00DF2916" w:rsidP="00655763">
      <w:pPr>
        <w:pStyle w:val="Sinespaciado"/>
        <w:jc w:val="both"/>
        <w:rPr>
          <w:rFonts w:ascii="Arial" w:hAnsi="Arial" w:cs="Arial"/>
          <w:b/>
          <w:u w:val="single"/>
        </w:rPr>
      </w:pPr>
    </w:p>
    <w:p w:rsidR="00DF1A50" w:rsidRPr="00202DFE" w:rsidRDefault="00202DFE" w:rsidP="00655763">
      <w:pPr>
        <w:pStyle w:val="Sinespaciado"/>
        <w:jc w:val="both"/>
        <w:rPr>
          <w:rFonts w:ascii="Arial" w:hAnsi="Arial" w:cs="Arial"/>
          <w:b/>
          <w:u w:val="single"/>
        </w:rPr>
      </w:pPr>
      <w:r w:rsidRPr="00202DFE">
        <w:rPr>
          <w:rFonts w:ascii="Arial" w:hAnsi="Arial" w:cs="Arial"/>
          <w:b/>
          <w:u w:val="single"/>
        </w:rPr>
        <w:lastRenderedPageBreak/>
        <w:t>Actividad</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¿Qué etapas abarca la Dirección?</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Ejemplifica el proceso de toma de decisiones</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 xml:space="preserve">Indica 2 actividades que permitan lograr que el personal se </w:t>
      </w:r>
      <w:proofErr w:type="spellStart"/>
      <w:r w:rsidRPr="00295E16">
        <w:rPr>
          <w:rFonts w:ascii="Arial" w:hAnsi="Arial" w:cs="Arial"/>
        </w:rPr>
        <w:t>autom</w:t>
      </w:r>
      <w:bookmarkStart w:id="0" w:name="_GoBack"/>
      <w:bookmarkEnd w:id="0"/>
      <w:r w:rsidRPr="00295E16">
        <w:rPr>
          <w:rFonts w:ascii="Arial" w:hAnsi="Arial" w:cs="Arial"/>
        </w:rPr>
        <w:t>otive</w:t>
      </w:r>
      <w:proofErr w:type="spellEnd"/>
      <w:r w:rsidRPr="00295E16">
        <w:rPr>
          <w:rFonts w:ascii="Arial" w:hAnsi="Arial" w:cs="Arial"/>
        </w:rPr>
        <w:t xml:space="preserve"> y se </w:t>
      </w:r>
      <w:proofErr w:type="spellStart"/>
      <w:r w:rsidRPr="00295E16">
        <w:rPr>
          <w:rFonts w:ascii="Arial" w:hAnsi="Arial" w:cs="Arial"/>
        </w:rPr>
        <w:t>autodirija</w:t>
      </w:r>
      <w:proofErr w:type="spellEnd"/>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Explica la función del líder dentro de la organización</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¿Cuáles son los elementos que constituyen el liderazgo?</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Mediante casos explica los tipos de comunicación:</w:t>
      </w:r>
    </w:p>
    <w:p w:rsidR="00DF2916" w:rsidRPr="00295E16" w:rsidRDefault="00DF2916" w:rsidP="00295E16">
      <w:pPr>
        <w:pStyle w:val="Sinespaciado"/>
        <w:numPr>
          <w:ilvl w:val="0"/>
          <w:numId w:val="14"/>
        </w:numPr>
        <w:ind w:left="720"/>
        <w:jc w:val="both"/>
        <w:rPr>
          <w:rFonts w:ascii="Arial" w:hAnsi="Arial" w:cs="Arial"/>
        </w:rPr>
      </w:pPr>
      <w:r w:rsidRPr="00295E16">
        <w:rPr>
          <w:rFonts w:ascii="Arial" w:hAnsi="Arial" w:cs="Arial"/>
        </w:rPr>
        <w:t>Vertical</w:t>
      </w:r>
    </w:p>
    <w:p w:rsidR="00DF2916" w:rsidRPr="00295E16" w:rsidRDefault="00DF2916" w:rsidP="00295E16">
      <w:pPr>
        <w:pStyle w:val="Sinespaciado"/>
        <w:numPr>
          <w:ilvl w:val="0"/>
          <w:numId w:val="14"/>
        </w:numPr>
        <w:ind w:left="720"/>
        <w:jc w:val="both"/>
        <w:rPr>
          <w:rFonts w:ascii="Arial" w:hAnsi="Arial" w:cs="Arial"/>
        </w:rPr>
      </w:pPr>
      <w:r w:rsidRPr="00295E16">
        <w:rPr>
          <w:rFonts w:ascii="Arial" w:hAnsi="Arial" w:cs="Arial"/>
        </w:rPr>
        <w:t>Horizontal</w:t>
      </w:r>
    </w:p>
    <w:p w:rsidR="00DF2916" w:rsidRPr="00295E16" w:rsidRDefault="00DF2916" w:rsidP="00295E16">
      <w:pPr>
        <w:pStyle w:val="Sinespaciado"/>
        <w:numPr>
          <w:ilvl w:val="0"/>
          <w:numId w:val="14"/>
        </w:numPr>
        <w:ind w:left="720"/>
        <w:jc w:val="both"/>
        <w:rPr>
          <w:rFonts w:ascii="Arial" w:hAnsi="Arial" w:cs="Arial"/>
        </w:rPr>
      </w:pPr>
      <w:r w:rsidRPr="00295E16">
        <w:rPr>
          <w:rFonts w:ascii="Arial" w:hAnsi="Arial" w:cs="Arial"/>
        </w:rPr>
        <w:t>Formal</w:t>
      </w:r>
    </w:p>
    <w:p w:rsidR="00DF2916" w:rsidRPr="00295E16" w:rsidRDefault="00DF2916" w:rsidP="00295E16">
      <w:pPr>
        <w:pStyle w:val="Sinespaciado"/>
        <w:numPr>
          <w:ilvl w:val="0"/>
          <w:numId w:val="14"/>
        </w:numPr>
        <w:ind w:left="720"/>
        <w:jc w:val="both"/>
        <w:rPr>
          <w:rFonts w:ascii="Arial" w:hAnsi="Arial" w:cs="Arial"/>
        </w:rPr>
      </w:pPr>
      <w:r w:rsidRPr="00295E16">
        <w:rPr>
          <w:rFonts w:ascii="Arial" w:hAnsi="Arial" w:cs="Arial"/>
        </w:rPr>
        <w:t>Verbal</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En las siguientes situaciones identifica el concepto relacionado</w:t>
      </w:r>
    </w:p>
    <w:p w:rsidR="00DF2916" w:rsidRPr="00295E16" w:rsidRDefault="00DF2916" w:rsidP="00295E16">
      <w:pPr>
        <w:pStyle w:val="Sinespaciado"/>
        <w:ind w:left="360"/>
        <w:jc w:val="both"/>
        <w:rPr>
          <w:rFonts w:ascii="Arial" w:hAnsi="Arial" w:cs="Arial"/>
        </w:rPr>
      </w:pPr>
      <w:r w:rsidRPr="00295E16">
        <w:rPr>
          <w:rFonts w:ascii="Arial" w:hAnsi="Arial" w:cs="Arial"/>
        </w:rPr>
        <w:t>(A.-Claridad, B.-Integridad, C.-Equilibrio, D.-Moderación, E.-Difusión)</w:t>
      </w:r>
    </w:p>
    <w:p w:rsidR="00DF2916" w:rsidRPr="00295E16" w:rsidRDefault="00DF2916" w:rsidP="00295E16">
      <w:pPr>
        <w:pStyle w:val="Sinespaciado"/>
        <w:numPr>
          <w:ilvl w:val="0"/>
          <w:numId w:val="15"/>
        </w:numPr>
        <w:ind w:left="1080"/>
        <w:jc w:val="both"/>
        <w:rPr>
          <w:rFonts w:ascii="Arial" w:hAnsi="Arial" w:cs="Arial"/>
        </w:rPr>
      </w:pPr>
      <w:r w:rsidRPr="00295E16">
        <w:rPr>
          <w:rFonts w:ascii="Arial" w:hAnsi="Arial" w:cs="Arial"/>
        </w:rPr>
        <w:t>Los varones de la empresa pueden utilizar ropa deportiva el día viernes debido a los campeonatos en los que participan el personal femenino deberá presentarse con su uniforme</w:t>
      </w:r>
    </w:p>
    <w:p w:rsidR="00DF2916" w:rsidRPr="00295E16" w:rsidRDefault="00DF2916" w:rsidP="00295E16">
      <w:pPr>
        <w:pStyle w:val="Sinespaciado"/>
        <w:numPr>
          <w:ilvl w:val="0"/>
          <w:numId w:val="15"/>
        </w:numPr>
        <w:ind w:left="1080"/>
        <w:jc w:val="both"/>
        <w:rPr>
          <w:rFonts w:ascii="Arial" w:hAnsi="Arial" w:cs="Arial"/>
        </w:rPr>
      </w:pPr>
      <w:r w:rsidRPr="00295E16">
        <w:rPr>
          <w:rFonts w:ascii="Arial" w:hAnsi="Arial" w:cs="Arial"/>
        </w:rPr>
        <w:t xml:space="preserve">La secretaria informa el cambio de horario a los empleados mientras lee el comunicado va comentando una situación personal que involucra a su hijo </w:t>
      </w:r>
    </w:p>
    <w:p w:rsidR="00DF2916" w:rsidRPr="00295E16" w:rsidRDefault="00DF2916" w:rsidP="00295E16">
      <w:pPr>
        <w:pStyle w:val="Sinespaciado"/>
        <w:numPr>
          <w:ilvl w:val="0"/>
          <w:numId w:val="15"/>
        </w:numPr>
        <w:ind w:left="1080"/>
        <w:jc w:val="both"/>
        <w:rPr>
          <w:rFonts w:ascii="Arial" w:hAnsi="Arial" w:cs="Arial"/>
        </w:rPr>
      </w:pPr>
      <w:r w:rsidRPr="00295E16">
        <w:rPr>
          <w:rFonts w:ascii="Arial" w:hAnsi="Arial" w:cs="Arial"/>
        </w:rPr>
        <w:t>Se le indica al personal de aseo mantener la entrada a la empresa despejada y ordenada. Ellos no cuentan con elementos de limpieza adecuados a la tarea indicada</w:t>
      </w:r>
    </w:p>
    <w:p w:rsidR="00DF2916" w:rsidRPr="00295E16" w:rsidRDefault="00DF2916" w:rsidP="00295E16">
      <w:pPr>
        <w:pStyle w:val="Sinespaciado"/>
        <w:numPr>
          <w:ilvl w:val="0"/>
          <w:numId w:val="15"/>
        </w:numPr>
        <w:ind w:left="1080"/>
        <w:jc w:val="both"/>
        <w:rPr>
          <w:rFonts w:ascii="Arial" w:hAnsi="Arial" w:cs="Arial"/>
        </w:rPr>
      </w:pPr>
      <w:r w:rsidRPr="00295E16">
        <w:rPr>
          <w:rFonts w:ascii="Arial" w:hAnsi="Arial" w:cs="Arial"/>
        </w:rPr>
        <w:t>El dueño de la empresa es extranjero y al comunicarse con el personal les informa de algunos cambios en un idioma distinto al español</w:t>
      </w:r>
    </w:p>
    <w:p w:rsidR="00DF2916" w:rsidRPr="00295E16" w:rsidRDefault="00DF2916" w:rsidP="00295E16">
      <w:pPr>
        <w:pStyle w:val="Sinespaciado"/>
        <w:numPr>
          <w:ilvl w:val="0"/>
          <w:numId w:val="15"/>
        </w:numPr>
        <w:ind w:left="1080"/>
        <w:jc w:val="both"/>
        <w:rPr>
          <w:rFonts w:ascii="Arial" w:hAnsi="Arial" w:cs="Arial"/>
        </w:rPr>
      </w:pPr>
      <w:r w:rsidRPr="00295E16">
        <w:rPr>
          <w:rFonts w:ascii="Arial" w:hAnsi="Arial" w:cs="Arial"/>
        </w:rPr>
        <w:t>En el panel de informaciones de la empresa se ubica la circular que indica el uso del uniforme de verano de la empresa</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¿Cuál es el elemento más importante de la autoridad?</w:t>
      </w:r>
    </w:p>
    <w:p w:rsidR="00DF2916" w:rsidRPr="00295E16" w:rsidRDefault="00DF2916" w:rsidP="00295E16">
      <w:pPr>
        <w:pStyle w:val="Sinespaciado"/>
        <w:numPr>
          <w:ilvl w:val="0"/>
          <w:numId w:val="13"/>
        </w:numPr>
        <w:ind w:left="360"/>
        <w:jc w:val="both"/>
        <w:rPr>
          <w:rFonts w:ascii="Arial" w:hAnsi="Arial" w:cs="Arial"/>
        </w:rPr>
      </w:pPr>
      <w:r w:rsidRPr="00295E16">
        <w:rPr>
          <w:rFonts w:ascii="Arial" w:hAnsi="Arial" w:cs="Arial"/>
        </w:rPr>
        <w:t>Si un empleado le informa a los demás que el sábado tendrán una actividad de capacitación de carácter obligatorio. ¿A qué tipo de autoridad nos referimos?</w:t>
      </w:r>
    </w:p>
    <w:p w:rsidR="00DF2916" w:rsidRPr="00D5195B" w:rsidRDefault="00DF2916" w:rsidP="00DF2916">
      <w:pPr>
        <w:pStyle w:val="Sinespaciado"/>
        <w:ind w:left="720"/>
        <w:jc w:val="both"/>
        <w:rPr>
          <w:rFonts w:ascii="Arial" w:hAnsi="Arial" w:cs="Arial"/>
        </w:rPr>
      </w:pPr>
    </w:p>
    <w:sectPr w:rsidR="00DF2916" w:rsidRPr="00D5195B" w:rsidSect="00D5195B">
      <w:headerReference w:type="default" r:id="rId11"/>
      <w:pgSz w:w="12242" w:h="1927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5A" w:rsidRDefault="00946F5A" w:rsidP="002E54C1">
      <w:pPr>
        <w:spacing w:after="0" w:line="240" w:lineRule="auto"/>
      </w:pPr>
      <w:r>
        <w:separator/>
      </w:r>
    </w:p>
  </w:endnote>
  <w:endnote w:type="continuationSeparator" w:id="0">
    <w:p w:rsidR="00946F5A" w:rsidRDefault="00946F5A" w:rsidP="002E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5A" w:rsidRDefault="00946F5A" w:rsidP="002E54C1">
      <w:pPr>
        <w:spacing w:after="0" w:line="240" w:lineRule="auto"/>
      </w:pPr>
      <w:r>
        <w:separator/>
      </w:r>
    </w:p>
  </w:footnote>
  <w:footnote w:type="continuationSeparator" w:id="0">
    <w:p w:rsidR="00946F5A" w:rsidRDefault="00946F5A" w:rsidP="002E5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27"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3"/>
      <w:gridCol w:w="6931"/>
    </w:tblGrid>
    <w:tr w:rsidR="002E54C1" w:rsidRPr="002E54C1" w:rsidTr="00C701A4">
      <w:trPr>
        <w:trHeight w:val="690"/>
        <w:jc w:val="center"/>
      </w:trPr>
      <w:tc>
        <w:tcPr>
          <w:tcW w:w="249" w:type="pct"/>
        </w:tcPr>
        <w:p w:rsidR="002E54C1" w:rsidRPr="002E54C1" w:rsidRDefault="002E54C1" w:rsidP="002E54C1">
          <w:pPr>
            <w:pStyle w:val="Sinespaciado"/>
            <w:rPr>
              <w:rFonts w:ascii="Arial" w:hAnsi="Arial" w:cs="Arial"/>
              <w:sz w:val="18"/>
              <w:szCs w:val="18"/>
            </w:rPr>
          </w:pPr>
          <w:r w:rsidRPr="002E54C1">
            <w:rPr>
              <w:rFonts w:ascii="Arial" w:hAnsi="Arial" w:cs="Arial"/>
              <w:noProof/>
              <w:sz w:val="18"/>
              <w:szCs w:val="18"/>
              <w:lang w:eastAsia="es-CL"/>
            </w:rPr>
            <w:drawing>
              <wp:anchor distT="0" distB="0" distL="114300" distR="114300" simplePos="0" relativeHeight="251659264" behindDoc="0" locked="0" layoutInCell="1" allowOverlap="1" wp14:anchorId="4BDD004F" wp14:editId="7861A4C5">
                <wp:simplePos x="0" y="0"/>
                <wp:positionH relativeFrom="column">
                  <wp:posOffset>110490</wp:posOffset>
                </wp:positionH>
                <wp:positionV relativeFrom="paragraph">
                  <wp:posOffset>36195</wp:posOffset>
                </wp:positionV>
                <wp:extent cx="369570" cy="370205"/>
                <wp:effectExtent l="0" t="0" r="0" b="0"/>
                <wp:wrapNone/>
                <wp:docPr id="6" name="Imagen 6"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4C1" w:rsidRPr="002E54C1" w:rsidRDefault="002E54C1" w:rsidP="002E54C1">
          <w:pPr>
            <w:pStyle w:val="Sinespaciado"/>
            <w:rPr>
              <w:rFonts w:ascii="Arial" w:hAnsi="Arial" w:cs="Arial"/>
              <w:sz w:val="18"/>
              <w:szCs w:val="18"/>
            </w:rPr>
          </w:pPr>
        </w:p>
      </w:tc>
      <w:tc>
        <w:tcPr>
          <w:tcW w:w="4751" w:type="pct"/>
        </w:tcPr>
        <w:p w:rsidR="002E54C1" w:rsidRPr="002E54C1" w:rsidRDefault="002E54C1" w:rsidP="002E54C1">
          <w:pPr>
            <w:pStyle w:val="Sinespaciado"/>
            <w:jc w:val="center"/>
            <w:rPr>
              <w:rFonts w:ascii="Arial" w:hAnsi="Arial" w:cs="Arial"/>
              <w:sz w:val="18"/>
              <w:szCs w:val="18"/>
            </w:rPr>
          </w:pPr>
          <w:r w:rsidRPr="002E54C1">
            <w:rPr>
              <w:rFonts w:ascii="Arial" w:hAnsi="Arial" w:cs="Arial"/>
              <w:sz w:val="18"/>
              <w:szCs w:val="18"/>
            </w:rPr>
            <w:t>Colegio Nuestra Señora María Inmaculada del Bosque</w:t>
          </w:r>
        </w:p>
        <w:p w:rsidR="002E54C1" w:rsidRPr="002E54C1" w:rsidRDefault="002E54C1" w:rsidP="002E54C1">
          <w:pPr>
            <w:pStyle w:val="Sinespaciado"/>
            <w:jc w:val="center"/>
            <w:rPr>
              <w:rFonts w:ascii="Arial" w:eastAsia="Times New Roman" w:hAnsi="Arial" w:cs="Arial"/>
              <w:b/>
              <w:bCs/>
              <w:sz w:val="18"/>
              <w:szCs w:val="18"/>
              <w:lang w:eastAsia="es-ES"/>
            </w:rPr>
          </w:pPr>
          <w:r w:rsidRPr="002E54C1">
            <w:rPr>
              <w:rFonts w:ascii="Arial" w:hAnsi="Arial" w:cs="Arial"/>
              <w:sz w:val="18"/>
              <w:szCs w:val="18"/>
            </w:rPr>
            <w:t>Unidad Técnica Pedagógica</w:t>
          </w:r>
        </w:p>
        <w:p w:rsidR="002E54C1" w:rsidRPr="002E54C1" w:rsidRDefault="002E54C1" w:rsidP="002E54C1">
          <w:pPr>
            <w:pStyle w:val="Sinespaciado"/>
            <w:jc w:val="center"/>
            <w:rPr>
              <w:rFonts w:ascii="Arial" w:hAnsi="Arial" w:cs="Arial"/>
              <w:sz w:val="18"/>
              <w:szCs w:val="18"/>
            </w:rPr>
          </w:pPr>
          <w:r w:rsidRPr="002E54C1">
            <w:rPr>
              <w:rFonts w:ascii="Arial" w:eastAsia="Times New Roman" w:hAnsi="Arial" w:cs="Arial"/>
              <w:b/>
              <w:bCs/>
              <w:sz w:val="18"/>
              <w:szCs w:val="18"/>
              <w:lang w:eastAsia="es-ES"/>
            </w:rPr>
            <w:t>Profesora: Cecilia Quezada   3º Administración</w:t>
          </w:r>
        </w:p>
      </w:tc>
    </w:tr>
  </w:tbl>
  <w:p w:rsidR="002E54C1" w:rsidRDefault="002E5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599"/>
    <w:multiLevelType w:val="hybridMultilevel"/>
    <w:tmpl w:val="D98C755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54370D3"/>
    <w:multiLevelType w:val="hybridMultilevel"/>
    <w:tmpl w:val="4560C1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9D549F"/>
    <w:multiLevelType w:val="hybridMultilevel"/>
    <w:tmpl w:val="43E8A7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DD7CBB"/>
    <w:multiLevelType w:val="hybridMultilevel"/>
    <w:tmpl w:val="D90E77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810FC2"/>
    <w:multiLevelType w:val="hybridMultilevel"/>
    <w:tmpl w:val="A740AFF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1930771"/>
    <w:multiLevelType w:val="hybridMultilevel"/>
    <w:tmpl w:val="508EAD5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353F6E0E"/>
    <w:multiLevelType w:val="hybridMultilevel"/>
    <w:tmpl w:val="C1B258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368A7FFE"/>
    <w:multiLevelType w:val="hybridMultilevel"/>
    <w:tmpl w:val="45A2A9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5BE3A24"/>
    <w:multiLevelType w:val="hybridMultilevel"/>
    <w:tmpl w:val="82A6AA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6190112"/>
    <w:multiLevelType w:val="hybridMultilevel"/>
    <w:tmpl w:val="9BDE0FF0"/>
    <w:lvl w:ilvl="0" w:tplc="E1BEE658">
      <w:start w:val="1"/>
      <w:numFmt w:val="bullet"/>
      <w:lvlText w:val="•"/>
      <w:lvlJc w:val="left"/>
      <w:pPr>
        <w:tabs>
          <w:tab w:val="num" w:pos="720"/>
        </w:tabs>
        <w:ind w:left="720" w:hanging="360"/>
      </w:pPr>
      <w:rPr>
        <w:rFonts w:ascii="Arial" w:hAnsi="Arial" w:hint="default"/>
      </w:rPr>
    </w:lvl>
    <w:lvl w:ilvl="1" w:tplc="786080D2" w:tentative="1">
      <w:start w:val="1"/>
      <w:numFmt w:val="bullet"/>
      <w:lvlText w:val="•"/>
      <w:lvlJc w:val="left"/>
      <w:pPr>
        <w:tabs>
          <w:tab w:val="num" w:pos="1440"/>
        </w:tabs>
        <w:ind w:left="1440" w:hanging="360"/>
      </w:pPr>
      <w:rPr>
        <w:rFonts w:ascii="Arial" w:hAnsi="Arial" w:hint="default"/>
      </w:rPr>
    </w:lvl>
    <w:lvl w:ilvl="2" w:tplc="81BA1E18" w:tentative="1">
      <w:start w:val="1"/>
      <w:numFmt w:val="bullet"/>
      <w:lvlText w:val="•"/>
      <w:lvlJc w:val="left"/>
      <w:pPr>
        <w:tabs>
          <w:tab w:val="num" w:pos="2160"/>
        </w:tabs>
        <w:ind w:left="2160" w:hanging="360"/>
      </w:pPr>
      <w:rPr>
        <w:rFonts w:ascii="Arial" w:hAnsi="Arial" w:hint="default"/>
      </w:rPr>
    </w:lvl>
    <w:lvl w:ilvl="3" w:tplc="E076CEFC" w:tentative="1">
      <w:start w:val="1"/>
      <w:numFmt w:val="bullet"/>
      <w:lvlText w:val="•"/>
      <w:lvlJc w:val="left"/>
      <w:pPr>
        <w:tabs>
          <w:tab w:val="num" w:pos="2880"/>
        </w:tabs>
        <w:ind w:left="2880" w:hanging="360"/>
      </w:pPr>
      <w:rPr>
        <w:rFonts w:ascii="Arial" w:hAnsi="Arial" w:hint="default"/>
      </w:rPr>
    </w:lvl>
    <w:lvl w:ilvl="4" w:tplc="1A50CB8A" w:tentative="1">
      <w:start w:val="1"/>
      <w:numFmt w:val="bullet"/>
      <w:lvlText w:val="•"/>
      <w:lvlJc w:val="left"/>
      <w:pPr>
        <w:tabs>
          <w:tab w:val="num" w:pos="3600"/>
        </w:tabs>
        <w:ind w:left="3600" w:hanging="360"/>
      </w:pPr>
      <w:rPr>
        <w:rFonts w:ascii="Arial" w:hAnsi="Arial" w:hint="default"/>
      </w:rPr>
    </w:lvl>
    <w:lvl w:ilvl="5" w:tplc="E93891DE" w:tentative="1">
      <w:start w:val="1"/>
      <w:numFmt w:val="bullet"/>
      <w:lvlText w:val="•"/>
      <w:lvlJc w:val="left"/>
      <w:pPr>
        <w:tabs>
          <w:tab w:val="num" w:pos="4320"/>
        </w:tabs>
        <w:ind w:left="4320" w:hanging="360"/>
      </w:pPr>
      <w:rPr>
        <w:rFonts w:ascii="Arial" w:hAnsi="Arial" w:hint="default"/>
      </w:rPr>
    </w:lvl>
    <w:lvl w:ilvl="6" w:tplc="9E1660EE" w:tentative="1">
      <w:start w:val="1"/>
      <w:numFmt w:val="bullet"/>
      <w:lvlText w:val="•"/>
      <w:lvlJc w:val="left"/>
      <w:pPr>
        <w:tabs>
          <w:tab w:val="num" w:pos="5040"/>
        </w:tabs>
        <w:ind w:left="5040" w:hanging="360"/>
      </w:pPr>
      <w:rPr>
        <w:rFonts w:ascii="Arial" w:hAnsi="Arial" w:hint="default"/>
      </w:rPr>
    </w:lvl>
    <w:lvl w:ilvl="7" w:tplc="1FF45FD8" w:tentative="1">
      <w:start w:val="1"/>
      <w:numFmt w:val="bullet"/>
      <w:lvlText w:val="•"/>
      <w:lvlJc w:val="left"/>
      <w:pPr>
        <w:tabs>
          <w:tab w:val="num" w:pos="5760"/>
        </w:tabs>
        <w:ind w:left="5760" w:hanging="360"/>
      </w:pPr>
      <w:rPr>
        <w:rFonts w:ascii="Arial" w:hAnsi="Arial" w:hint="default"/>
      </w:rPr>
    </w:lvl>
    <w:lvl w:ilvl="8" w:tplc="660EAC0A" w:tentative="1">
      <w:start w:val="1"/>
      <w:numFmt w:val="bullet"/>
      <w:lvlText w:val="•"/>
      <w:lvlJc w:val="left"/>
      <w:pPr>
        <w:tabs>
          <w:tab w:val="num" w:pos="6480"/>
        </w:tabs>
        <w:ind w:left="6480" w:hanging="360"/>
      </w:pPr>
      <w:rPr>
        <w:rFonts w:ascii="Arial" w:hAnsi="Arial" w:hint="default"/>
      </w:rPr>
    </w:lvl>
  </w:abstractNum>
  <w:abstractNum w:abstractNumId="10">
    <w:nsid w:val="525B2966"/>
    <w:multiLevelType w:val="hybridMultilevel"/>
    <w:tmpl w:val="EA84487E"/>
    <w:lvl w:ilvl="0" w:tplc="877868BA">
      <w:start w:val="1"/>
      <w:numFmt w:val="bullet"/>
      <w:lvlText w:val="•"/>
      <w:lvlJc w:val="left"/>
      <w:pPr>
        <w:tabs>
          <w:tab w:val="num" w:pos="720"/>
        </w:tabs>
        <w:ind w:left="720" w:hanging="360"/>
      </w:pPr>
      <w:rPr>
        <w:rFonts w:ascii="Arial" w:hAnsi="Arial" w:hint="default"/>
      </w:rPr>
    </w:lvl>
    <w:lvl w:ilvl="1" w:tplc="3226686E" w:tentative="1">
      <w:start w:val="1"/>
      <w:numFmt w:val="bullet"/>
      <w:lvlText w:val="•"/>
      <w:lvlJc w:val="left"/>
      <w:pPr>
        <w:tabs>
          <w:tab w:val="num" w:pos="1440"/>
        </w:tabs>
        <w:ind w:left="1440" w:hanging="360"/>
      </w:pPr>
      <w:rPr>
        <w:rFonts w:ascii="Arial" w:hAnsi="Arial" w:hint="default"/>
      </w:rPr>
    </w:lvl>
    <w:lvl w:ilvl="2" w:tplc="B1FED328" w:tentative="1">
      <w:start w:val="1"/>
      <w:numFmt w:val="bullet"/>
      <w:lvlText w:val="•"/>
      <w:lvlJc w:val="left"/>
      <w:pPr>
        <w:tabs>
          <w:tab w:val="num" w:pos="2160"/>
        </w:tabs>
        <w:ind w:left="2160" w:hanging="360"/>
      </w:pPr>
      <w:rPr>
        <w:rFonts w:ascii="Arial" w:hAnsi="Arial" w:hint="default"/>
      </w:rPr>
    </w:lvl>
    <w:lvl w:ilvl="3" w:tplc="63FE952E" w:tentative="1">
      <w:start w:val="1"/>
      <w:numFmt w:val="bullet"/>
      <w:lvlText w:val="•"/>
      <w:lvlJc w:val="left"/>
      <w:pPr>
        <w:tabs>
          <w:tab w:val="num" w:pos="2880"/>
        </w:tabs>
        <w:ind w:left="2880" w:hanging="360"/>
      </w:pPr>
      <w:rPr>
        <w:rFonts w:ascii="Arial" w:hAnsi="Arial" w:hint="default"/>
      </w:rPr>
    </w:lvl>
    <w:lvl w:ilvl="4" w:tplc="7E32C984" w:tentative="1">
      <w:start w:val="1"/>
      <w:numFmt w:val="bullet"/>
      <w:lvlText w:val="•"/>
      <w:lvlJc w:val="left"/>
      <w:pPr>
        <w:tabs>
          <w:tab w:val="num" w:pos="3600"/>
        </w:tabs>
        <w:ind w:left="3600" w:hanging="360"/>
      </w:pPr>
      <w:rPr>
        <w:rFonts w:ascii="Arial" w:hAnsi="Arial" w:hint="default"/>
      </w:rPr>
    </w:lvl>
    <w:lvl w:ilvl="5" w:tplc="79CCE8F2" w:tentative="1">
      <w:start w:val="1"/>
      <w:numFmt w:val="bullet"/>
      <w:lvlText w:val="•"/>
      <w:lvlJc w:val="left"/>
      <w:pPr>
        <w:tabs>
          <w:tab w:val="num" w:pos="4320"/>
        </w:tabs>
        <w:ind w:left="4320" w:hanging="360"/>
      </w:pPr>
      <w:rPr>
        <w:rFonts w:ascii="Arial" w:hAnsi="Arial" w:hint="default"/>
      </w:rPr>
    </w:lvl>
    <w:lvl w:ilvl="6" w:tplc="3342DFE0" w:tentative="1">
      <w:start w:val="1"/>
      <w:numFmt w:val="bullet"/>
      <w:lvlText w:val="•"/>
      <w:lvlJc w:val="left"/>
      <w:pPr>
        <w:tabs>
          <w:tab w:val="num" w:pos="5040"/>
        </w:tabs>
        <w:ind w:left="5040" w:hanging="360"/>
      </w:pPr>
      <w:rPr>
        <w:rFonts w:ascii="Arial" w:hAnsi="Arial" w:hint="default"/>
      </w:rPr>
    </w:lvl>
    <w:lvl w:ilvl="7" w:tplc="0F64F314" w:tentative="1">
      <w:start w:val="1"/>
      <w:numFmt w:val="bullet"/>
      <w:lvlText w:val="•"/>
      <w:lvlJc w:val="left"/>
      <w:pPr>
        <w:tabs>
          <w:tab w:val="num" w:pos="5760"/>
        </w:tabs>
        <w:ind w:left="5760" w:hanging="360"/>
      </w:pPr>
      <w:rPr>
        <w:rFonts w:ascii="Arial" w:hAnsi="Arial" w:hint="default"/>
      </w:rPr>
    </w:lvl>
    <w:lvl w:ilvl="8" w:tplc="C8143CAA" w:tentative="1">
      <w:start w:val="1"/>
      <w:numFmt w:val="bullet"/>
      <w:lvlText w:val="•"/>
      <w:lvlJc w:val="left"/>
      <w:pPr>
        <w:tabs>
          <w:tab w:val="num" w:pos="6480"/>
        </w:tabs>
        <w:ind w:left="6480" w:hanging="360"/>
      </w:pPr>
      <w:rPr>
        <w:rFonts w:ascii="Arial" w:hAnsi="Arial" w:hint="default"/>
      </w:rPr>
    </w:lvl>
  </w:abstractNum>
  <w:abstractNum w:abstractNumId="11">
    <w:nsid w:val="58684B9D"/>
    <w:multiLevelType w:val="hybridMultilevel"/>
    <w:tmpl w:val="2488E6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BA567D3"/>
    <w:multiLevelType w:val="hybridMultilevel"/>
    <w:tmpl w:val="CF5EDE8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70802152"/>
    <w:multiLevelType w:val="hybridMultilevel"/>
    <w:tmpl w:val="06182150"/>
    <w:lvl w:ilvl="0" w:tplc="340A000F">
      <w:start w:val="1"/>
      <w:numFmt w:val="decimal"/>
      <w:lvlText w:val="%1."/>
      <w:lvlJc w:val="left"/>
      <w:pPr>
        <w:tabs>
          <w:tab w:val="num" w:pos="720"/>
        </w:tabs>
        <w:ind w:left="720" w:hanging="360"/>
      </w:pPr>
      <w:rPr>
        <w:rFonts w:hint="default"/>
      </w:rPr>
    </w:lvl>
    <w:lvl w:ilvl="1" w:tplc="3226686E" w:tentative="1">
      <w:start w:val="1"/>
      <w:numFmt w:val="bullet"/>
      <w:lvlText w:val="•"/>
      <w:lvlJc w:val="left"/>
      <w:pPr>
        <w:tabs>
          <w:tab w:val="num" w:pos="1440"/>
        </w:tabs>
        <w:ind w:left="1440" w:hanging="360"/>
      </w:pPr>
      <w:rPr>
        <w:rFonts w:ascii="Arial" w:hAnsi="Arial" w:hint="default"/>
      </w:rPr>
    </w:lvl>
    <w:lvl w:ilvl="2" w:tplc="B1FED328" w:tentative="1">
      <w:start w:val="1"/>
      <w:numFmt w:val="bullet"/>
      <w:lvlText w:val="•"/>
      <w:lvlJc w:val="left"/>
      <w:pPr>
        <w:tabs>
          <w:tab w:val="num" w:pos="2160"/>
        </w:tabs>
        <w:ind w:left="2160" w:hanging="360"/>
      </w:pPr>
      <w:rPr>
        <w:rFonts w:ascii="Arial" w:hAnsi="Arial" w:hint="default"/>
      </w:rPr>
    </w:lvl>
    <w:lvl w:ilvl="3" w:tplc="63FE952E" w:tentative="1">
      <w:start w:val="1"/>
      <w:numFmt w:val="bullet"/>
      <w:lvlText w:val="•"/>
      <w:lvlJc w:val="left"/>
      <w:pPr>
        <w:tabs>
          <w:tab w:val="num" w:pos="2880"/>
        </w:tabs>
        <w:ind w:left="2880" w:hanging="360"/>
      </w:pPr>
      <w:rPr>
        <w:rFonts w:ascii="Arial" w:hAnsi="Arial" w:hint="default"/>
      </w:rPr>
    </w:lvl>
    <w:lvl w:ilvl="4" w:tplc="7E32C984" w:tentative="1">
      <w:start w:val="1"/>
      <w:numFmt w:val="bullet"/>
      <w:lvlText w:val="•"/>
      <w:lvlJc w:val="left"/>
      <w:pPr>
        <w:tabs>
          <w:tab w:val="num" w:pos="3600"/>
        </w:tabs>
        <w:ind w:left="3600" w:hanging="360"/>
      </w:pPr>
      <w:rPr>
        <w:rFonts w:ascii="Arial" w:hAnsi="Arial" w:hint="default"/>
      </w:rPr>
    </w:lvl>
    <w:lvl w:ilvl="5" w:tplc="79CCE8F2" w:tentative="1">
      <w:start w:val="1"/>
      <w:numFmt w:val="bullet"/>
      <w:lvlText w:val="•"/>
      <w:lvlJc w:val="left"/>
      <w:pPr>
        <w:tabs>
          <w:tab w:val="num" w:pos="4320"/>
        </w:tabs>
        <w:ind w:left="4320" w:hanging="360"/>
      </w:pPr>
      <w:rPr>
        <w:rFonts w:ascii="Arial" w:hAnsi="Arial" w:hint="default"/>
      </w:rPr>
    </w:lvl>
    <w:lvl w:ilvl="6" w:tplc="3342DFE0" w:tentative="1">
      <w:start w:val="1"/>
      <w:numFmt w:val="bullet"/>
      <w:lvlText w:val="•"/>
      <w:lvlJc w:val="left"/>
      <w:pPr>
        <w:tabs>
          <w:tab w:val="num" w:pos="5040"/>
        </w:tabs>
        <w:ind w:left="5040" w:hanging="360"/>
      </w:pPr>
      <w:rPr>
        <w:rFonts w:ascii="Arial" w:hAnsi="Arial" w:hint="default"/>
      </w:rPr>
    </w:lvl>
    <w:lvl w:ilvl="7" w:tplc="0F64F314" w:tentative="1">
      <w:start w:val="1"/>
      <w:numFmt w:val="bullet"/>
      <w:lvlText w:val="•"/>
      <w:lvlJc w:val="left"/>
      <w:pPr>
        <w:tabs>
          <w:tab w:val="num" w:pos="5760"/>
        </w:tabs>
        <w:ind w:left="5760" w:hanging="360"/>
      </w:pPr>
      <w:rPr>
        <w:rFonts w:ascii="Arial" w:hAnsi="Arial" w:hint="default"/>
      </w:rPr>
    </w:lvl>
    <w:lvl w:ilvl="8" w:tplc="C8143CAA" w:tentative="1">
      <w:start w:val="1"/>
      <w:numFmt w:val="bullet"/>
      <w:lvlText w:val="•"/>
      <w:lvlJc w:val="left"/>
      <w:pPr>
        <w:tabs>
          <w:tab w:val="num" w:pos="6480"/>
        </w:tabs>
        <w:ind w:left="6480" w:hanging="360"/>
      </w:pPr>
      <w:rPr>
        <w:rFonts w:ascii="Arial" w:hAnsi="Arial" w:hint="default"/>
      </w:rPr>
    </w:lvl>
  </w:abstractNum>
  <w:abstractNum w:abstractNumId="14">
    <w:nsid w:val="7F4145F1"/>
    <w:multiLevelType w:val="hybridMultilevel"/>
    <w:tmpl w:val="D90E77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13"/>
  </w:num>
  <w:num w:numId="6">
    <w:abstractNumId w:val="9"/>
  </w:num>
  <w:num w:numId="7">
    <w:abstractNumId w:val="1"/>
  </w:num>
  <w:num w:numId="8">
    <w:abstractNumId w:val="11"/>
  </w:num>
  <w:num w:numId="9">
    <w:abstractNumId w:val="12"/>
  </w:num>
  <w:num w:numId="10">
    <w:abstractNumId w:val="3"/>
  </w:num>
  <w:num w:numId="11">
    <w:abstractNumId w:val="2"/>
  </w:num>
  <w:num w:numId="12">
    <w:abstractNumId w:val="14"/>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8C"/>
    <w:rsid w:val="00004A17"/>
    <w:rsid w:val="00076376"/>
    <w:rsid w:val="000C2E59"/>
    <w:rsid w:val="000C631D"/>
    <w:rsid w:val="001C2A0A"/>
    <w:rsid w:val="00202DFE"/>
    <w:rsid w:val="00295E16"/>
    <w:rsid w:val="002D5575"/>
    <w:rsid w:val="002E54C1"/>
    <w:rsid w:val="00380F9D"/>
    <w:rsid w:val="006101C1"/>
    <w:rsid w:val="00653D1F"/>
    <w:rsid w:val="00655763"/>
    <w:rsid w:val="00722110"/>
    <w:rsid w:val="008916CD"/>
    <w:rsid w:val="008F572B"/>
    <w:rsid w:val="00946F5A"/>
    <w:rsid w:val="009A37F4"/>
    <w:rsid w:val="009C6CCE"/>
    <w:rsid w:val="00AB41FE"/>
    <w:rsid w:val="00B322B9"/>
    <w:rsid w:val="00B85D3E"/>
    <w:rsid w:val="00B92386"/>
    <w:rsid w:val="00BB438C"/>
    <w:rsid w:val="00BE6EE1"/>
    <w:rsid w:val="00CD5010"/>
    <w:rsid w:val="00D5195B"/>
    <w:rsid w:val="00DF1A50"/>
    <w:rsid w:val="00DF2916"/>
    <w:rsid w:val="00E415DD"/>
    <w:rsid w:val="00FA6B14"/>
    <w:rsid w:val="00FB3C74"/>
    <w:rsid w:val="00FB4C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438C"/>
    <w:pPr>
      <w:spacing w:after="0" w:line="240" w:lineRule="auto"/>
    </w:pPr>
  </w:style>
  <w:style w:type="paragraph" w:styleId="Encabezado">
    <w:name w:val="header"/>
    <w:basedOn w:val="Normal"/>
    <w:link w:val="EncabezadoCar"/>
    <w:uiPriority w:val="99"/>
    <w:unhideWhenUsed/>
    <w:rsid w:val="002E5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C1"/>
  </w:style>
  <w:style w:type="paragraph" w:styleId="Piedepgina">
    <w:name w:val="footer"/>
    <w:basedOn w:val="Normal"/>
    <w:link w:val="PiedepginaCar"/>
    <w:uiPriority w:val="99"/>
    <w:unhideWhenUsed/>
    <w:rsid w:val="002E5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C1"/>
  </w:style>
  <w:style w:type="paragraph" w:styleId="NormalWeb">
    <w:name w:val="Normal (Web)"/>
    <w:basedOn w:val="Normal"/>
    <w:uiPriority w:val="99"/>
    <w:semiHidden/>
    <w:unhideWhenUsed/>
    <w:rsid w:val="00BE6EE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C6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438C"/>
    <w:pPr>
      <w:spacing w:after="0" w:line="240" w:lineRule="auto"/>
    </w:pPr>
  </w:style>
  <w:style w:type="paragraph" w:styleId="Encabezado">
    <w:name w:val="header"/>
    <w:basedOn w:val="Normal"/>
    <w:link w:val="EncabezadoCar"/>
    <w:uiPriority w:val="99"/>
    <w:unhideWhenUsed/>
    <w:rsid w:val="002E5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C1"/>
  </w:style>
  <w:style w:type="paragraph" w:styleId="Piedepgina">
    <w:name w:val="footer"/>
    <w:basedOn w:val="Normal"/>
    <w:link w:val="PiedepginaCar"/>
    <w:uiPriority w:val="99"/>
    <w:unhideWhenUsed/>
    <w:rsid w:val="002E5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C1"/>
  </w:style>
  <w:style w:type="paragraph" w:styleId="NormalWeb">
    <w:name w:val="Normal (Web)"/>
    <w:basedOn w:val="Normal"/>
    <w:uiPriority w:val="99"/>
    <w:semiHidden/>
    <w:unhideWhenUsed/>
    <w:rsid w:val="00BE6EE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C6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037">
      <w:bodyDiv w:val="1"/>
      <w:marLeft w:val="0"/>
      <w:marRight w:val="0"/>
      <w:marTop w:val="0"/>
      <w:marBottom w:val="0"/>
      <w:divBdr>
        <w:top w:val="none" w:sz="0" w:space="0" w:color="auto"/>
        <w:left w:val="none" w:sz="0" w:space="0" w:color="auto"/>
        <w:bottom w:val="none" w:sz="0" w:space="0" w:color="auto"/>
        <w:right w:val="none" w:sz="0" w:space="0" w:color="auto"/>
      </w:divBdr>
    </w:div>
    <w:div w:id="580943809">
      <w:bodyDiv w:val="1"/>
      <w:marLeft w:val="0"/>
      <w:marRight w:val="0"/>
      <w:marTop w:val="0"/>
      <w:marBottom w:val="0"/>
      <w:divBdr>
        <w:top w:val="none" w:sz="0" w:space="0" w:color="auto"/>
        <w:left w:val="none" w:sz="0" w:space="0" w:color="auto"/>
        <w:bottom w:val="none" w:sz="0" w:space="0" w:color="auto"/>
        <w:right w:val="none" w:sz="0" w:space="0" w:color="auto"/>
      </w:divBdr>
      <w:divsChild>
        <w:div w:id="254554139">
          <w:marLeft w:val="360"/>
          <w:marRight w:val="0"/>
          <w:marTop w:val="200"/>
          <w:marBottom w:val="0"/>
          <w:divBdr>
            <w:top w:val="none" w:sz="0" w:space="0" w:color="auto"/>
            <w:left w:val="none" w:sz="0" w:space="0" w:color="auto"/>
            <w:bottom w:val="none" w:sz="0" w:space="0" w:color="auto"/>
            <w:right w:val="none" w:sz="0" w:space="0" w:color="auto"/>
          </w:divBdr>
        </w:div>
        <w:div w:id="1219124923">
          <w:marLeft w:val="360"/>
          <w:marRight w:val="0"/>
          <w:marTop w:val="200"/>
          <w:marBottom w:val="0"/>
          <w:divBdr>
            <w:top w:val="none" w:sz="0" w:space="0" w:color="auto"/>
            <w:left w:val="none" w:sz="0" w:space="0" w:color="auto"/>
            <w:bottom w:val="none" w:sz="0" w:space="0" w:color="auto"/>
            <w:right w:val="none" w:sz="0" w:space="0" w:color="auto"/>
          </w:divBdr>
        </w:div>
        <w:div w:id="2049722469">
          <w:marLeft w:val="360"/>
          <w:marRight w:val="0"/>
          <w:marTop w:val="200"/>
          <w:marBottom w:val="0"/>
          <w:divBdr>
            <w:top w:val="none" w:sz="0" w:space="0" w:color="auto"/>
            <w:left w:val="none" w:sz="0" w:space="0" w:color="auto"/>
            <w:bottom w:val="none" w:sz="0" w:space="0" w:color="auto"/>
            <w:right w:val="none" w:sz="0" w:space="0" w:color="auto"/>
          </w:divBdr>
        </w:div>
        <w:div w:id="653920947">
          <w:marLeft w:val="360"/>
          <w:marRight w:val="0"/>
          <w:marTop w:val="200"/>
          <w:marBottom w:val="0"/>
          <w:divBdr>
            <w:top w:val="none" w:sz="0" w:space="0" w:color="auto"/>
            <w:left w:val="none" w:sz="0" w:space="0" w:color="auto"/>
            <w:bottom w:val="none" w:sz="0" w:space="0" w:color="auto"/>
            <w:right w:val="none" w:sz="0" w:space="0" w:color="auto"/>
          </w:divBdr>
        </w:div>
        <w:div w:id="1234003422">
          <w:marLeft w:val="360"/>
          <w:marRight w:val="0"/>
          <w:marTop w:val="200"/>
          <w:marBottom w:val="0"/>
          <w:divBdr>
            <w:top w:val="none" w:sz="0" w:space="0" w:color="auto"/>
            <w:left w:val="none" w:sz="0" w:space="0" w:color="auto"/>
            <w:bottom w:val="none" w:sz="0" w:space="0" w:color="auto"/>
            <w:right w:val="none" w:sz="0" w:space="0" w:color="auto"/>
          </w:divBdr>
        </w:div>
      </w:divsChild>
    </w:div>
    <w:div w:id="829255476">
      <w:bodyDiv w:val="1"/>
      <w:marLeft w:val="0"/>
      <w:marRight w:val="0"/>
      <w:marTop w:val="0"/>
      <w:marBottom w:val="0"/>
      <w:divBdr>
        <w:top w:val="none" w:sz="0" w:space="0" w:color="auto"/>
        <w:left w:val="none" w:sz="0" w:space="0" w:color="auto"/>
        <w:bottom w:val="none" w:sz="0" w:space="0" w:color="auto"/>
        <w:right w:val="none" w:sz="0" w:space="0" w:color="auto"/>
      </w:divBdr>
      <w:divsChild>
        <w:div w:id="694426761">
          <w:marLeft w:val="360"/>
          <w:marRight w:val="0"/>
          <w:marTop w:val="200"/>
          <w:marBottom w:val="0"/>
          <w:divBdr>
            <w:top w:val="none" w:sz="0" w:space="0" w:color="auto"/>
            <w:left w:val="none" w:sz="0" w:space="0" w:color="auto"/>
            <w:bottom w:val="none" w:sz="0" w:space="0" w:color="auto"/>
            <w:right w:val="none" w:sz="0" w:space="0" w:color="auto"/>
          </w:divBdr>
        </w:div>
      </w:divsChild>
    </w:div>
    <w:div w:id="17335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 04</dc:creator>
  <cp:keywords/>
  <dc:description/>
  <cp:lastModifiedBy>antonio_avendano@hotmail.com</cp:lastModifiedBy>
  <cp:revision>5</cp:revision>
  <dcterms:created xsi:type="dcterms:W3CDTF">2016-08-07T23:14:00Z</dcterms:created>
  <dcterms:modified xsi:type="dcterms:W3CDTF">2020-10-21T19:34:00Z</dcterms:modified>
</cp:coreProperties>
</file>