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B6" w:rsidRPr="009175B6" w:rsidRDefault="00052FB4" w:rsidP="00052FB4">
      <w:pPr>
        <w:pStyle w:val="Sinespaciado"/>
        <w:rPr>
          <w:rFonts w:ascii="Arial" w:hAnsi="Arial" w:cs="Arial"/>
          <w:b/>
          <w:lang w:eastAsia="es-ES"/>
        </w:rPr>
      </w:pPr>
      <w:r w:rsidRPr="009175B6">
        <w:rPr>
          <w:rFonts w:ascii="Arial" w:hAnsi="Arial" w:cs="Arial"/>
          <w:b/>
          <w:lang w:eastAsia="es-ES"/>
        </w:rPr>
        <w:t xml:space="preserve">                      </w:t>
      </w:r>
    </w:p>
    <w:p w:rsidR="00F84B07" w:rsidRPr="009175B6" w:rsidRDefault="007D480B" w:rsidP="00052FB4">
      <w:pPr>
        <w:pStyle w:val="Sinespaciado"/>
        <w:jc w:val="center"/>
        <w:rPr>
          <w:rFonts w:ascii="Arial" w:hAnsi="Arial" w:cs="Arial"/>
          <w:b/>
          <w:lang w:eastAsia="es-ES"/>
        </w:rPr>
      </w:pPr>
      <w:r w:rsidRPr="009175B6">
        <w:rPr>
          <w:rFonts w:ascii="Arial" w:hAnsi="Arial" w:cs="Arial"/>
          <w:b/>
          <w:lang w:eastAsia="es-ES"/>
        </w:rPr>
        <w:t>GUIA N° 10</w:t>
      </w:r>
      <w:r w:rsidR="00F50B7B" w:rsidRPr="009175B6">
        <w:rPr>
          <w:rFonts w:ascii="Arial" w:hAnsi="Arial" w:cs="Arial"/>
          <w:b/>
          <w:lang w:eastAsia="es-ES"/>
        </w:rPr>
        <w:t xml:space="preserve"> CONTABILIDAD</w:t>
      </w:r>
      <w:r w:rsidR="009175B6">
        <w:rPr>
          <w:rFonts w:ascii="Arial" w:hAnsi="Arial" w:cs="Arial"/>
          <w:b/>
          <w:lang w:eastAsia="es-ES"/>
        </w:rPr>
        <w:t xml:space="preserve"> - </w:t>
      </w:r>
      <w:r w:rsidRPr="009175B6">
        <w:rPr>
          <w:rFonts w:ascii="Arial" w:hAnsi="Arial" w:cs="Arial"/>
          <w:b/>
          <w:lang w:eastAsia="es-ES"/>
        </w:rPr>
        <w:t>BALANCE 8 COLUMNAS</w:t>
      </w:r>
    </w:p>
    <w:p w:rsidR="00F84B07" w:rsidRPr="009175B6" w:rsidRDefault="00A366B6" w:rsidP="007D480B">
      <w:pPr>
        <w:pStyle w:val="Sinespaciado"/>
        <w:jc w:val="both"/>
        <w:rPr>
          <w:rFonts w:ascii="Arial" w:hAnsi="Arial" w:cs="Arial"/>
          <w:lang w:eastAsia="es-ES"/>
        </w:rPr>
      </w:pPr>
      <w:r w:rsidRPr="009175B6">
        <w:rPr>
          <w:rFonts w:ascii="Arial" w:hAnsi="Arial" w:cs="Arial"/>
          <w:b/>
          <w:lang w:eastAsia="es-ES"/>
        </w:rPr>
        <w:t xml:space="preserve">Objetivo: </w:t>
      </w:r>
      <w:r w:rsidR="000A4C66" w:rsidRPr="009175B6">
        <w:rPr>
          <w:rFonts w:ascii="Arial" w:hAnsi="Arial" w:cs="Arial"/>
          <w:lang w:eastAsia="es-ES"/>
        </w:rPr>
        <w:t>I</w:t>
      </w:r>
      <w:r w:rsidRPr="009175B6">
        <w:rPr>
          <w:rFonts w:ascii="Arial" w:hAnsi="Arial" w:cs="Arial"/>
          <w:lang w:eastAsia="es-ES"/>
        </w:rPr>
        <w:t>dentificar</w:t>
      </w:r>
      <w:r w:rsidR="000A4C66" w:rsidRPr="009175B6">
        <w:rPr>
          <w:rFonts w:ascii="Arial" w:hAnsi="Arial" w:cs="Arial"/>
          <w:lang w:eastAsia="es-ES"/>
        </w:rPr>
        <w:t xml:space="preserve"> las </w:t>
      </w:r>
      <w:r w:rsidRPr="009175B6">
        <w:rPr>
          <w:rFonts w:ascii="Arial" w:hAnsi="Arial" w:cs="Arial"/>
          <w:lang w:eastAsia="es-ES"/>
        </w:rPr>
        <w:t xml:space="preserve"> </w:t>
      </w:r>
      <w:r w:rsidR="000A4C66" w:rsidRPr="009175B6">
        <w:rPr>
          <w:rFonts w:ascii="Arial" w:hAnsi="Arial" w:cs="Arial"/>
          <w:lang w:eastAsia="es-ES"/>
        </w:rPr>
        <w:t>características de un B 8 C para su confección</w:t>
      </w:r>
    </w:p>
    <w:p w:rsidR="00CE27FD" w:rsidRPr="009175B6" w:rsidRDefault="00CE27FD" w:rsidP="007D480B">
      <w:pPr>
        <w:pStyle w:val="Sinespaciado"/>
        <w:jc w:val="both"/>
        <w:rPr>
          <w:rFonts w:ascii="Arial" w:hAnsi="Arial" w:cs="Arial"/>
          <w:lang w:eastAsia="es-ES"/>
        </w:rPr>
      </w:pPr>
      <w:r w:rsidRPr="009175B6">
        <w:rPr>
          <w:rFonts w:ascii="Arial" w:hAnsi="Arial" w:cs="Arial"/>
          <w:lang w:eastAsia="es-ES"/>
        </w:rPr>
        <w:t xml:space="preserve">                 Confeccionar proceso contable, mensual de un negocio.</w:t>
      </w:r>
    </w:p>
    <w:p w:rsidR="00CE27FD" w:rsidRPr="009175B6" w:rsidRDefault="00CE27FD" w:rsidP="007D480B">
      <w:pPr>
        <w:pStyle w:val="Sinespaciado"/>
        <w:jc w:val="both"/>
        <w:rPr>
          <w:rFonts w:ascii="Arial" w:hAnsi="Arial" w:cs="Arial"/>
          <w:lang w:eastAsia="es-ES"/>
        </w:rPr>
      </w:pPr>
      <w:r w:rsidRPr="009175B6">
        <w:rPr>
          <w:rFonts w:ascii="Arial" w:hAnsi="Arial" w:cs="Arial"/>
          <w:lang w:eastAsia="es-ES"/>
        </w:rPr>
        <w:t xml:space="preserve">                 Libro Diario, Cuantas Mayores y Balance 8 Columnas</w:t>
      </w:r>
    </w:p>
    <w:p w:rsidR="00F84B07" w:rsidRPr="009175B6" w:rsidRDefault="00F84B07" w:rsidP="00F84B07">
      <w:pPr>
        <w:pStyle w:val="Sinespaciado"/>
        <w:rPr>
          <w:rFonts w:ascii="Arial" w:hAnsi="Arial" w:cs="Arial"/>
          <w:b/>
          <w:lang w:eastAsia="es-ES"/>
        </w:rPr>
      </w:pPr>
    </w:p>
    <w:p w:rsidR="009175B6" w:rsidRDefault="00F6625A" w:rsidP="00F662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CL" w:eastAsia="es-CL"/>
        </w:rPr>
      </w:pPr>
      <w:r w:rsidRPr="009175B6">
        <w:rPr>
          <w:rFonts w:ascii="Arial" w:hAnsi="Arial" w:cs="Arial"/>
          <w:b/>
          <w:lang w:eastAsia="es-ES"/>
        </w:rPr>
        <w:t>INSTRUCCIONES:</w:t>
      </w:r>
      <w:r w:rsidRPr="009175B6">
        <w:rPr>
          <w:rFonts w:ascii="Arial" w:hAnsi="Arial" w:cs="Arial"/>
          <w:bCs/>
          <w:color w:val="000000"/>
          <w:lang w:val="es-CL" w:eastAsia="es-CL"/>
        </w:rPr>
        <w:t xml:space="preserve"> </w:t>
      </w:r>
    </w:p>
    <w:p w:rsidR="00F6625A" w:rsidRPr="009175B6" w:rsidRDefault="00F84B07" w:rsidP="00F662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CL" w:eastAsia="es-CL"/>
        </w:rPr>
      </w:pPr>
      <w:r w:rsidRPr="009175B6">
        <w:rPr>
          <w:rFonts w:ascii="Arial" w:hAnsi="Arial" w:cs="Arial"/>
          <w:bCs/>
          <w:color w:val="000000"/>
          <w:lang w:val="es-CL" w:eastAsia="es-CL"/>
        </w:rPr>
        <w:t>Aplicar  lo que aprendió</w:t>
      </w:r>
      <w:r w:rsidR="00A366B6" w:rsidRPr="009175B6">
        <w:rPr>
          <w:rFonts w:ascii="Arial" w:hAnsi="Arial" w:cs="Arial"/>
          <w:bCs/>
          <w:color w:val="000000"/>
          <w:lang w:val="es-CL" w:eastAsia="es-CL"/>
        </w:rPr>
        <w:t xml:space="preserve">, resolviendo el </w:t>
      </w:r>
      <w:r w:rsidR="00F6625A" w:rsidRPr="009175B6">
        <w:rPr>
          <w:rFonts w:ascii="Arial" w:hAnsi="Arial" w:cs="Arial"/>
          <w:bCs/>
          <w:color w:val="000000"/>
          <w:lang w:val="es-CL" w:eastAsia="es-CL"/>
        </w:rPr>
        <w:t xml:space="preserve"> ejercicio planteado</w:t>
      </w:r>
    </w:p>
    <w:p w:rsidR="001E1E49" w:rsidRPr="009175B6" w:rsidRDefault="00F6625A" w:rsidP="00F662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CL" w:eastAsia="es-CL"/>
        </w:rPr>
      </w:pPr>
      <w:r w:rsidRPr="009175B6">
        <w:rPr>
          <w:rFonts w:ascii="Arial" w:hAnsi="Arial" w:cs="Arial"/>
          <w:bCs/>
          <w:color w:val="000000"/>
          <w:lang w:val="es-CL" w:eastAsia="es-CL"/>
        </w:rPr>
        <w:t>Se permite el uso de calculadoras u hoja Excel, pero NO celulares</w:t>
      </w:r>
    </w:p>
    <w:p w:rsidR="00F6625A" w:rsidRPr="009175B6" w:rsidRDefault="001E1E49" w:rsidP="00F662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CL" w:eastAsia="es-CL"/>
        </w:rPr>
      </w:pPr>
      <w:r w:rsidRPr="009175B6">
        <w:rPr>
          <w:rFonts w:ascii="Arial" w:hAnsi="Arial" w:cs="Arial"/>
          <w:bCs/>
          <w:color w:val="000000"/>
          <w:lang w:val="es-CL" w:eastAsia="es-CL"/>
        </w:rPr>
        <w:t xml:space="preserve">Puedes desarrollar el ejercicio en </w:t>
      </w:r>
      <w:r w:rsidR="00A366B6" w:rsidRPr="009175B6">
        <w:rPr>
          <w:rFonts w:ascii="Arial" w:hAnsi="Arial" w:cs="Arial"/>
          <w:bCs/>
          <w:color w:val="000000"/>
          <w:lang w:val="es-CL" w:eastAsia="es-CL"/>
        </w:rPr>
        <w:t xml:space="preserve">el formato adjunto, cuaderno u </w:t>
      </w:r>
      <w:r w:rsidRPr="009175B6">
        <w:rPr>
          <w:rFonts w:ascii="Arial" w:hAnsi="Arial" w:cs="Arial"/>
          <w:bCs/>
          <w:color w:val="000000"/>
          <w:lang w:val="es-CL" w:eastAsia="es-CL"/>
        </w:rPr>
        <w:t>hoja Excel.</w:t>
      </w:r>
    </w:p>
    <w:p w:rsidR="00F6625A" w:rsidRPr="009175B6" w:rsidRDefault="00F6625A" w:rsidP="00F662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CL" w:eastAsia="es-CL"/>
        </w:rPr>
      </w:pPr>
      <w:r w:rsidRPr="009175B6">
        <w:rPr>
          <w:rFonts w:ascii="Arial" w:hAnsi="Arial" w:cs="Arial"/>
          <w:lang w:val="es-ES_tradnl"/>
        </w:rPr>
        <w:t>Lea comprensivamente la guía, luego resuelve el ejercicio</w:t>
      </w:r>
      <w:r w:rsidR="007E6620" w:rsidRPr="009175B6">
        <w:rPr>
          <w:rFonts w:ascii="Arial" w:hAnsi="Arial" w:cs="Arial"/>
          <w:lang w:val="es-ES_tradnl"/>
        </w:rPr>
        <w:t xml:space="preserve"> planteado</w:t>
      </w:r>
      <w:r w:rsidRPr="009175B6">
        <w:rPr>
          <w:rFonts w:ascii="Arial" w:hAnsi="Arial" w:cs="Arial"/>
          <w:lang w:val="es-ES_tradnl"/>
        </w:rPr>
        <w:t>.</w:t>
      </w:r>
    </w:p>
    <w:p w:rsidR="00A366B6" w:rsidRPr="009175B6" w:rsidRDefault="00A366B6" w:rsidP="00F84B07">
      <w:pPr>
        <w:shd w:val="clear" w:color="auto" w:fill="FFFFFF"/>
        <w:spacing w:after="0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  <w:lang w:val="es-ES_tradnl"/>
        </w:rPr>
        <w:t>Una vez realizado el ejercicio revisa el solucionario</w:t>
      </w:r>
      <w:r w:rsidR="00F6625A" w:rsidRPr="009175B6">
        <w:rPr>
          <w:rFonts w:ascii="Arial" w:hAnsi="Arial" w:cs="Arial"/>
          <w:lang w:val="es-ES_tradnl"/>
        </w:rPr>
        <w:t xml:space="preserve">.         </w:t>
      </w:r>
    </w:p>
    <w:p w:rsidR="00CD5C17" w:rsidRPr="009175B6" w:rsidRDefault="00A366B6" w:rsidP="00F84B07">
      <w:pPr>
        <w:shd w:val="clear" w:color="auto" w:fill="FFFFFF"/>
        <w:spacing w:after="0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  <w:lang w:val="es-ES_tradnl"/>
        </w:rPr>
        <w:t>Consultas las puedes hacer a mi correo:</w:t>
      </w:r>
      <w:r w:rsidR="00F6625A" w:rsidRPr="009175B6">
        <w:rPr>
          <w:rFonts w:ascii="Arial" w:hAnsi="Arial" w:cs="Arial"/>
          <w:lang w:val="es-ES_tradnl"/>
        </w:rPr>
        <w:t xml:space="preserve">                                                        </w:t>
      </w:r>
    </w:p>
    <w:p w:rsidR="00F84B07" w:rsidRPr="009175B6" w:rsidRDefault="00A366B6" w:rsidP="00F84B07">
      <w:pPr>
        <w:shd w:val="clear" w:color="auto" w:fill="FFFFFF"/>
        <w:spacing w:after="0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</w:rPr>
        <w:t xml:space="preserve">Si tienes dudas consulta al mail </w:t>
      </w:r>
      <w:r w:rsidRPr="009175B6">
        <w:rPr>
          <w:rStyle w:val="Hipervnculo"/>
          <w:rFonts w:ascii="Arial" w:hAnsi="Arial" w:cs="Arial"/>
        </w:rPr>
        <w:t>ana.villar@liceonsmariainmaculada.cl</w:t>
      </w:r>
    </w:p>
    <w:p w:rsidR="007D480B" w:rsidRPr="009175B6" w:rsidRDefault="007D480B" w:rsidP="007D480B">
      <w:pPr>
        <w:shd w:val="clear" w:color="auto" w:fill="FFFFFF"/>
        <w:rPr>
          <w:rFonts w:ascii="Arial" w:hAnsi="Arial" w:cs="Arial"/>
          <w:b/>
          <w:bCs/>
          <w:u w:val="single"/>
          <w:lang w:val="es-CL" w:eastAsia="es-CL"/>
        </w:rPr>
      </w:pPr>
      <w:r w:rsidRPr="009175B6">
        <w:rPr>
          <w:rFonts w:ascii="Arial" w:hAnsi="Arial" w:cs="Arial"/>
          <w:noProof/>
          <w:lang w:val="es-CL" w:eastAsia="es-CL"/>
        </w:rPr>
        <w:drawing>
          <wp:anchor distT="19327" distB="21139" distL="114300" distR="114300" simplePos="0" relativeHeight="251659264" behindDoc="0" locked="0" layoutInCell="1" allowOverlap="1" wp14:anchorId="546299BD" wp14:editId="65B0D8E0">
            <wp:simplePos x="0" y="0"/>
            <wp:positionH relativeFrom="column">
              <wp:posOffset>1167765</wp:posOffset>
            </wp:positionH>
            <wp:positionV relativeFrom="paragraph">
              <wp:posOffset>100330</wp:posOffset>
            </wp:positionV>
            <wp:extent cx="2876550" cy="1123950"/>
            <wp:effectExtent l="0" t="38100" r="0" b="57150"/>
            <wp:wrapSquare wrapText="bothSides"/>
            <wp:docPr id="9" name="Diagram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80B" w:rsidRPr="009175B6" w:rsidRDefault="007D480B" w:rsidP="007D480B">
      <w:pPr>
        <w:shd w:val="clear" w:color="auto" w:fill="FFFFFF"/>
        <w:rPr>
          <w:rFonts w:ascii="Arial" w:hAnsi="Arial" w:cs="Arial"/>
          <w:b/>
          <w:bCs/>
          <w:u w:val="single"/>
          <w:lang w:val="es-CL" w:eastAsia="es-CL"/>
        </w:rPr>
      </w:pPr>
    </w:p>
    <w:p w:rsidR="007D480B" w:rsidRPr="009175B6" w:rsidRDefault="007D480B" w:rsidP="007D480B">
      <w:pPr>
        <w:shd w:val="clear" w:color="auto" w:fill="FFFFFF"/>
        <w:ind w:left="720"/>
        <w:contextualSpacing/>
        <w:rPr>
          <w:rFonts w:ascii="Arial" w:hAnsi="Arial" w:cs="Arial"/>
          <w:bCs/>
          <w:lang w:val="es-CL" w:eastAsia="es-CL"/>
        </w:rPr>
      </w:pPr>
    </w:p>
    <w:p w:rsidR="007D480B" w:rsidRPr="009175B6" w:rsidRDefault="007D480B" w:rsidP="007D480B">
      <w:pPr>
        <w:shd w:val="clear" w:color="auto" w:fill="FFFFFF"/>
        <w:ind w:left="720"/>
        <w:contextualSpacing/>
        <w:rPr>
          <w:rFonts w:ascii="Arial" w:hAnsi="Arial" w:cs="Arial"/>
          <w:bCs/>
          <w:lang w:val="es-CL" w:eastAsia="es-CL"/>
        </w:rPr>
      </w:pPr>
    </w:p>
    <w:p w:rsidR="007D480B" w:rsidRPr="009175B6" w:rsidRDefault="007D480B" w:rsidP="007D480B">
      <w:pPr>
        <w:shd w:val="clear" w:color="auto" w:fill="FFFFFF"/>
        <w:ind w:left="360"/>
        <w:contextualSpacing/>
        <w:rPr>
          <w:rFonts w:ascii="Arial" w:hAnsi="Arial" w:cs="Arial"/>
          <w:bCs/>
          <w:lang w:val="es-CL" w:eastAsia="es-CL"/>
        </w:rPr>
      </w:pPr>
    </w:p>
    <w:p w:rsidR="007D480B" w:rsidRPr="009175B6" w:rsidRDefault="007D480B" w:rsidP="007D480B">
      <w:pPr>
        <w:shd w:val="clear" w:color="auto" w:fill="FFFFFF"/>
        <w:ind w:left="720"/>
        <w:contextualSpacing/>
        <w:rPr>
          <w:rFonts w:ascii="Arial" w:hAnsi="Arial" w:cs="Arial"/>
          <w:bCs/>
          <w:lang w:val="es-CL" w:eastAsia="es-CL"/>
        </w:rPr>
      </w:pPr>
    </w:p>
    <w:p w:rsidR="007D480B" w:rsidRPr="009175B6" w:rsidRDefault="007D480B" w:rsidP="007D480B">
      <w:pPr>
        <w:shd w:val="clear" w:color="auto" w:fill="FFFFFF"/>
        <w:contextualSpacing/>
        <w:rPr>
          <w:rFonts w:ascii="Arial" w:hAnsi="Arial" w:cs="Arial"/>
          <w:b/>
          <w:bCs/>
          <w:u w:val="single"/>
          <w:lang w:val="es-CL" w:eastAsia="es-CL"/>
        </w:rPr>
      </w:pPr>
      <w:r w:rsidRPr="009175B6">
        <w:rPr>
          <w:rFonts w:ascii="Arial" w:hAnsi="Arial" w:cs="Arial"/>
          <w:b/>
          <w:bCs/>
          <w:u w:val="single"/>
          <w:lang w:val="es-CL" w:eastAsia="es-CL"/>
        </w:rPr>
        <w:t>Estados financieros</w:t>
      </w:r>
    </w:p>
    <w:p w:rsidR="007D480B" w:rsidRPr="009175B6" w:rsidRDefault="007D480B" w:rsidP="009175B6">
      <w:pPr>
        <w:shd w:val="clear" w:color="auto" w:fill="FFFFFF"/>
        <w:contextualSpacing/>
        <w:jc w:val="both"/>
        <w:rPr>
          <w:rFonts w:ascii="Arial" w:hAnsi="Arial" w:cs="Arial"/>
          <w:bCs/>
          <w:lang w:val="es-CL" w:eastAsia="es-CL"/>
        </w:rPr>
      </w:pPr>
      <w:r w:rsidRPr="009175B6">
        <w:rPr>
          <w:rFonts w:ascii="Arial" w:hAnsi="Arial" w:cs="Arial"/>
          <w:bCs/>
          <w:lang w:val="es-CL" w:eastAsia="es-CL"/>
        </w:rPr>
        <w:t xml:space="preserve">Son un conjunto de informes generados por un sistema contable que tienen como finalidad informar y orientar a los usuarios sobre el desempeño, la posición financiera, la circulación del efectivo, la inversión, etc. Ocurridos en la Empresa entre períodos determinados. </w:t>
      </w:r>
    </w:p>
    <w:p w:rsidR="007D480B" w:rsidRPr="009175B6" w:rsidRDefault="007D480B" w:rsidP="009175B6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lang w:val="es-CL" w:eastAsia="es-CL"/>
        </w:rPr>
      </w:pPr>
      <w:r w:rsidRPr="009175B6">
        <w:rPr>
          <w:rFonts w:ascii="Arial" w:hAnsi="Arial" w:cs="Arial"/>
          <w:bCs/>
          <w:lang w:val="es-CL" w:eastAsia="es-CL"/>
        </w:rPr>
        <w:t>Los Estados Financieros reflejan las consecuencias o resultados financieros de las decisiones tomadas por accionistas y administradores de la empresa.</w:t>
      </w:r>
    </w:p>
    <w:p w:rsidR="00D56823" w:rsidRPr="009175B6" w:rsidRDefault="00D56823" w:rsidP="009175B6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lang w:val="es-CL" w:eastAsia="es-CL"/>
        </w:rPr>
      </w:pPr>
    </w:p>
    <w:p w:rsidR="007D480B" w:rsidRPr="009175B6" w:rsidRDefault="00D56823" w:rsidP="009175B6">
      <w:pPr>
        <w:shd w:val="clear" w:color="auto" w:fill="FFFFFF"/>
        <w:spacing w:after="0"/>
        <w:jc w:val="both"/>
        <w:rPr>
          <w:rFonts w:ascii="Arial" w:hAnsi="Arial" w:cs="Arial"/>
          <w:bCs/>
          <w:lang w:val="es-CL" w:eastAsia="es-CL"/>
        </w:rPr>
      </w:pPr>
      <w:r w:rsidRPr="009175B6">
        <w:rPr>
          <w:rFonts w:ascii="Arial" w:hAnsi="Arial" w:cs="Arial"/>
          <w:bCs/>
          <w:lang w:val="es-CL" w:eastAsia="es-CL"/>
        </w:rPr>
        <w:t>Con el objeto de verificar el trabajo de contabilidad de los Libros, que consiste en traspasar al Libro Mayor los asientos contenidos en el Libro Diario periódicamente, también se acostumbra a confeccionar lo que llamamos Balance 8 Columnas y que también se conoce con el nombre de BALANCE DE COMPROBACION Y DE SALDOS.</w:t>
      </w:r>
    </w:p>
    <w:p w:rsidR="00D56823" w:rsidRPr="009175B6" w:rsidRDefault="00D56823" w:rsidP="00D56823">
      <w:pPr>
        <w:shd w:val="clear" w:color="auto" w:fill="FFFFFF"/>
        <w:spacing w:after="0"/>
        <w:rPr>
          <w:rFonts w:ascii="Arial" w:hAnsi="Arial" w:cs="Arial"/>
          <w:bCs/>
          <w:lang w:val="es-CL" w:eastAsia="es-CL"/>
        </w:rPr>
      </w:pPr>
    </w:p>
    <w:p w:rsidR="007D480B" w:rsidRPr="009175B6" w:rsidRDefault="00D56823" w:rsidP="007D480B">
      <w:pPr>
        <w:rPr>
          <w:rFonts w:ascii="Arial" w:hAnsi="Arial" w:cs="Arial"/>
          <w:b/>
          <w:bCs/>
          <w:u w:val="single"/>
          <w:lang w:val="es-CL" w:eastAsia="es-CL"/>
        </w:rPr>
      </w:pPr>
      <w:r w:rsidRPr="009175B6">
        <w:rPr>
          <w:rFonts w:ascii="Arial" w:hAnsi="Arial" w:cs="Arial"/>
          <w:b/>
          <w:bCs/>
          <w:u w:val="single"/>
          <w:lang w:val="es-CL" w:eastAsia="es-CL"/>
        </w:rPr>
        <w:t>Balance de 8 columnas</w:t>
      </w:r>
    </w:p>
    <w:p w:rsidR="007D480B" w:rsidRPr="009175B6" w:rsidRDefault="007D480B" w:rsidP="007D480B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b/>
          <w:bCs/>
          <w:u w:val="single"/>
          <w:lang w:val="es-CL" w:eastAsia="es-CL"/>
        </w:rPr>
      </w:pPr>
      <w:r w:rsidRPr="009175B6">
        <w:rPr>
          <w:rFonts w:ascii="Arial" w:hAnsi="Arial" w:cs="Arial"/>
          <w:bCs/>
          <w:lang w:val="es-CL" w:eastAsia="es-CL"/>
        </w:rPr>
        <w:t>Es un estado financiero que muestra la situación financiera de una empresa en un periodo determinado</w:t>
      </w:r>
    </w:p>
    <w:p w:rsidR="007D480B" w:rsidRPr="009175B6" w:rsidRDefault="007D480B" w:rsidP="007D480B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b/>
          <w:bCs/>
          <w:u w:val="single"/>
          <w:lang w:val="es-CL" w:eastAsia="es-CL"/>
        </w:rPr>
      </w:pPr>
      <w:r w:rsidRPr="009175B6">
        <w:rPr>
          <w:rFonts w:ascii="Arial" w:hAnsi="Arial" w:cs="Arial"/>
          <w:bCs/>
          <w:lang w:val="es-CL" w:eastAsia="es-CL"/>
        </w:rPr>
        <w:t>Es un documento confeccionado por un contador.</w:t>
      </w:r>
    </w:p>
    <w:p w:rsidR="007D480B" w:rsidRPr="009175B6" w:rsidRDefault="007D480B" w:rsidP="007D480B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b/>
          <w:bCs/>
          <w:u w:val="single"/>
          <w:lang w:val="es-CL" w:eastAsia="es-CL"/>
        </w:rPr>
      </w:pPr>
      <w:r w:rsidRPr="009175B6">
        <w:rPr>
          <w:rFonts w:ascii="Arial" w:hAnsi="Arial" w:cs="Arial"/>
          <w:bCs/>
          <w:lang w:val="es-CL" w:eastAsia="es-CL"/>
        </w:rPr>
        <w:t>La principal información que entrega es si la empresa obtuvo utilidades o pérdidas en el periodo.</w:t>
      </w:r>
    </w:p>
    <w:p w:rsidR="007D480B" w:rsidRPr="009175B6" w:rsidRDefault="007D480B" w:rsidP="007D480B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lang w:val="es-CL" w:eastAsia="es-CL"/>
        </w:rPr>
      </w:pPr>
      <w:r w:rsidRPr="009175B6">
        <w:rPr>
          <w:rFonts w:ascii="Arial" w:hAnsi="Arial" w:cs="Arial"/>
          <w:shd w:val="clear" w:color="auto" w:fill="FFFFFF"/>
          <w:lang w:val="es-CL" w:eastAsia="es-CL"/>
        </w:rPr>
        <w:t xml:space="preserve">Se compone por una lista de las </w:t>
      </w:r>
      <w:hyperlink r:id="rId14" w:history="1">
        <w:r w:rsidRPr="009175B6">
          <w:rPr>
            <w:rFonts w:ascii="Arial" w:hAnsi="Arial" w:cs="Arial"/>
            <w:shd w:val="clear" w:color="auto" w:fill="FFFFFF"/>
            <w:lang w:val="es-CL" w:eastAsia="es-CL"/>
          </w:rPr>
          <w:t>cuentas contables</w:t>
        </w:r>
      </w:hyperlink>
      <w:r w:rsidRPr="009175B6">
        <w:rPr>
          <w:rFonts w:ascii="Arial" w:hAnsi="Arial" w:cs="Arial"/>
          <w:shd w:val="clear" w:color="auto" w:fill="FFFFFF"/>
          <w:lang w:val="es-CL" w:eastAsia="es-CL"/>
        </w:rPr>
        <w:t> seguidas de 8 columnas: </w:t>
      </w:r>
    </w:p>
    <w:p w:rsidR="007D480B" w:rsidRPr="009175B6" w:rsidRDefault="007D480B" w:rsidP="007D480B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lang w:val="es-CL" w:eastAsia="es-CL"/>
        </w:rPr>
      </w:pPr>
      <w:r w:rsidRPr="009175B6">
        <w:rPr>
          <w:rFonts w:ascii="Arial" w:hAnsi="Arial" w:cs="Arial"/>
          <w:b/>
          <w:i/>
          <w:u w:val="single"/>
          <w:lang w:val="es-CL" w:eastAsia="es-CL"/>
        </w:rPr>
        <w:t>Débitos</w:t>
      </w:r>
      <w:r w:rsidRPr="009175B6">
        <w:rPr>
          <w:rFonts w:ascii="Arial" w:hAnsi="Arial" w:cs="Arial"/>
          <w:b/>
          <w:lang w:val="es-CL" w:eastAsia="es-CL"/>
        </w:rPr>
        <w:t>:</w:t>
      </w:r>
      <w:r w:rsidRPr="009175B6">
        <w:rPr>
          <w:rFonts w:ascii="Arial" w:hAnsi="Arial" w:cs="Arial"/>
          <w:lang w:val="es-CL" w:eastAsia="es-CL"/>
        </w:rPr>
        <w:t xml:space="preserve"> Las suma del </w:t>
      </w:r>
      <w:hyperlink r:id="rId15" w:history="1">
        <w:r w:rsidRPr="009175B6">
          <w:rPr>
            <w:rFonts w:ascii="Arial" w:hAnsi="Arial" w:cs="Arial"/>
            <w:lang w:val="es-CL" w:eastAsia="es-CL"/>
          </w:rPr>
          <w:t>debe</w:t>
        </w:r>
      </w:hyperlink>
      <w:r w:rsidRPr="009175B6">
        <w:rPr>
          <w:rFonts w:ascii="Arial" w:hAnsi="Arial" w:cs="Arial"/>
          <w:lang w:val="es-CL" w:eastAsia="es-CL"/>
        </w:rPr>
        <w:t> para cada cuenta</w:t>
      </w:r>
    </w:p>
    <w:p w:rsidR="007D480B" w:rsidRPr="009175B6" w:rsidRDefault="007D480B" w:rsidP="00670D3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lang w:val="es-CL" w:eastAsia="es-CL"/>
        </w:rPr>
      </w:pPr>
      <w:r w:rsidRPr="009175B6">
        <w:rPr>
          <w:rFonts w:ascii="Arial" w:hAnsi="Arial" w:cs="Arial"/>
          <w:b/>
          <w:u w:val="single"/>
          <w:lang w:val="es-CL" w:eastAsia="es-CL"/>
        </w:rPr>
        <w:t>Créditos</w:t>
      </w:r>
      <w:r w:rsidRPr="009175B6">
        <w:rPr>
          <w:rFonts w:ascii="Arial" w:hAnsi="Arial" w:cs="Arial"/>
          <w:lang w:val="es-CL" w:eastAsia="es-CL"/>
        </w:rPr>
        <w:t>: Las suma del </w:t>
      </w:r>
      <w:hyperlink r:id="rId16" w:history="1">
        <w:r w:rsidRPr="009175B6">
          <w:rPr>
            <w:rFonts w:ascii="Arial" w:hAnsi="Arial" w:cs="Arial"/>
            <w:lang w:val="es-CL" w:eastAsia="es-CL"/>
          </w:rPr>
          <w:t>haber</w:t>
        </w:r>
      </w:hyperlink>
      <w:r w:rsidRPr="009175B6">
        <w:rPr>
          <w:rFonts w:ascii="Arial" w:hAnsi="Arial" w:cs="Arial"/>
          <w:lang w:val="es-CL" w:eastAsia="es-CL"/>
        </w:rPr>
        <w:t> para cada cuenta</w:t>
      </w:r>
    </w:p>
    <w:p w:rsidR="007D480B" w:rsidRPr="009175B6" w:rsidRDefault="007D480B" w:rsidP="00670D3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lang w:val="es-CL" w:eastAsia="es-CL"/>
        </w:rPr>
      </w:pPr>
      <w:r w:rsidRPr="009175B6">
        <w:rPr>
          <w:rFonts w:ascii="Arial" w:hAnsi="Arial" w:cs="Arial"/>
          <w:b/>
          <w:i/>
          <w:lang w:val="es-CL" w:eastAsia="es-CL"/>
        </w:rPr>
        <w:t>Saldos</w:t>
      </w:r>
    </w:p>
    <w:p w:rsidR="007D480B" w:rsidRPr="009175B6" w:rsidRDefault="007D480B" w:rsidP="00670D3A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Arial" w:hAnsi="Arial" w:cs="Arial"/>
          <w:lang w:val="es-CL" w:eastAsia="es-CL"/>
        </w:rPr>
      </w:pPr>
      <w:r w:rsidRPr="009175B6">
        <w:rPr>
          <w:rFonts w:ascii="Arial" w:hAnsi="Arial" w:cs="Arial"/>
          <w:i/>
          <w:u w:val="single"/>
          <w:lang w:val="es-CL" w:eastAsia="es-CL"/>
        </w:rPr>
        <w:t>Deudor</w:t>
      </w:r>
      <w:r w:rsidRPr="009175B6">
        <w:rPr>
          <w:rFonts w:ascii="Arial" w:hAnsi="Arial" w:cs="Arial"/>
          <w:lang w:val="es-CL" w:eastAsia="es-CL"/>
        </w:rPr>
        <w:t xml:space="preserve">: El saldo deudor (la diferencia entre debe y haber cuando </w:t>
      </w:r>
      <w:proofErr w:type="spellStart"/>
      <w:r w:rsidRPr="009175B6">
        <w:rPr>
          <w:rFonts w:ascii="Arial" w:hAnsi="Arial" w:cs="Arial"/>
          <w:lang w:val="es-CL" w:eastAsia="es-CL"/>
        </w:rPr>
        <w:t>el</w:t>
      </w:r>
      <w:proofErr w:type="spellEnd"/>
      <w:r w:rsidRPr="009175B6">
        <w:rPr>
          <w:rFonts w:ascii="Arial" w:hAnsi="Arial" w:cs="Arial"/>
          <w:lang w:val="es-CL" w:eastAsia="es-CL"/>
        </w:rPr>
        <w:t xml:space="preserve"> debe es mayor)</w:t>
      </w:r>
    </w:p>
    <w:p w:rsidR="007D480B" w:rsidRPr="009175B6" w:rsidRDefault="007D480B" w:rsidP="00670D3A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Arial" w:hAnsi="Arial" w:cs="Arial"/>
          <w:lang w:val="es-CL" w:eastAsia="es-CL"/>
        </w:rPr>
      </w:pPr>
      <w:r w:rsidRPr="009175B6">
        <w:rPr>
          <w:rFonts w:ascii="Arial" w:hAnsi="Arial" w:cs="Arial"/>
          <w:i/>
          <w:u w:val="single"/>
          <w:lang w:val="es-CL" w:eastAsia="es-CL"/>
        </w:rPr>
        <w:t>Acreedor</w:t>
      </w:r>
      <w:r w:rsidRPr="009175B6">
        <w:rPr>
          <w:rFonts w:ascii="Arial" w:hAnsi="Arial" w:cs="Arial"/>
          <w:lang w:val="es-CL" w:eastAsia="es-CL"/>
        </w:rPr>
        <w:t xml:space="preserve">: El saldo acreedor (la diferencia entre </w:t>
      </w:r>
      <w:proofErr w:type="spellStart"/>
      <w:r w:rsidRPr="009175B6">
        <w:rPr>
          <w:rFonts w:ascii="Arial" w:hAnsi="Arial" w:cs="Arial"/>
          <w:lang w:val="es-CL" w:eastAsia="es-CL"/>
        </w:rPr>
        <w:t>el</w:t>
      </w:r>
      <w:proofErr w:type="spellEnd"/>
      <w:r w:rsidRPr="009175B6">
        <w:rPr>
          <w:rFonts w:ascii="Arial" w:hAnsi="Arial" w:cs="Arial"/>
          <w:lang w:val="es-CL" w:eastAsia="es-CL"/>
        </w:rPr>
        <w:t xml:space="preserve"> debe y el haber cuando el haber es mayor)</w:t>
      </w:r>
    </w:p>
    <w:p w:rsidR="007D480B" w:rsidRPr="009175B6" w:rsidRDefault="007D480B" w:rsidP="007D480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i/>
          <w:lang w:val="es-CL" w:eastAsia="es-CL"/>
        </w:rPr>
      </w:pPr>
      <w:r w:rsidRPr="009175B6">
        <w:rPr>
          <w:rFonts w:ascii="Arial" w:hAnsi="Arial" w:cs="Arial"/>
          <w:b/>
          <w:i/>
          <w:lang w:val="es-CL" w:eastAsia="es-CL"/>
        </w:rPr>
        <w:t>Inventario</w:t>
      </w:r>
    </w:p>
    <w:p w:rsidR="007D480B" w:rsidRPr="009175B6" w:rsidRDefault="007D480B" w:rsidP="00670D3A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1134" w:hanging="54"/>
        <w:rPr>
          <w:rFonts w:ascii="Arial" w:hAnsi="Arial" w:cs="Arial"/>
          <w:lang w:val="es-CL" w:eastAsia="es-CL"/>
        </w:rPr>
      </w:pPr>
      <w:r w:rsidRPr="009175B6">
        <w:rPr>
          <w:rFonts w:ascii="Arial" w:hAnsi="Arial" w:cs="Arial"/>
          <w:i/>
          <w:u w:val="single"/>
          <w:lang w:val="es-CL" w:eastAsia="es-CL"/>
        </w:rPr>
        <w:t>Activos</w:t>
      </w:r>
      <w:r w:rsidRPr="009175B6">
        <w:rPr>
          <w:rFonts w:ascii="Arial" w:hAnsi="Arial" w:cs="Arial"/>
          <w:lang w:val="es-CL" w:eastAsia="es-CL"/>
        </w:rPr>
        <w:t>: Una columna en donde se copia el saldo al ser una cuenta de activo.</w:t>
      </w:r>
    </w:p>
    <w:p w:rsidR="007D480B" w:rsidRPr="009175B6" w:rsidRDefault="007D480B" w:rsidP="007D480B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s-CL" w:eastAsia="es-CL"/>
        </w:rPr>
      </w:pPr>
      <w:r w:rsidRPr="009175B6">
        <w:rPr>
          <w:rFonts w:ascii="Arial" w:hAnsi="Arial" w:cs="Arial"/>
          <w:u w:val="single"/>
          <w:lang w:val="es-CL" w:eastAsia="es-CL"/>
        </w:rPr>
        <w:t>Pasivos</w:t>
      </w:r>
      <w:r w:rsidRPr="009175B6">
        <w:rPr>
          <w:rFonts w:ascii="Arial" w:hAnsi="Arial" w:cs="Arial"/>
          <w:lang w:val="es-CL" w:eastAsia="es-CL"/>
        </w:rPr>
        <w:t>: Una columna en donde se copia el saldo al ser una cuenta de pasivo o de patrimonio neto</w:t>
      </w:r>
    </w:p>
    <w:p w:rsidR="00670D3A" w:rsidRPr="009175B6" w:rsidRDefault="007D480B" w:rsidP="00670D3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b/>
          <w:i/>
          <w:lang w:val="es-CL" w:eastAsia="es-CL"/>
        </w:rPr>
      </w:pPr>
      <w:r w:rsidRPr="009175B6">
        <w:rPr>
          <w:rFonts w:ascii="Arial" w:hAnsi="Arial" w:cs="Arial"/>
          <w:b/>
          <w:i/>
          <w:lang w:val="es-CL" w:eastAsia="es-CL"/>
        </w:rPr>
        <w:t>Resultado</w:t>
      </w:r>
    </w:p>
    <w:p w:rsidR="00670D3A" w:rsidRPr="009175B6" w:rsidRDefault="007D480B" w:rsidP="00670D3A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ind w:left="1418" w:hanging="284"/>
        <w:rPr>
          <w:rFonts w:ascii="Arial" w:hAnsi="Arial" w:cs="Arial"/>
          <w:b/>
          <w:i/>
          <w:lang w:eastAsia="es-CL"/>
        </w:rPr>
      </w:pPr>
      <w:r w:rsidRPr="009175B6">
        <w:rPr>
          <w:rFonts w:ascii="Arial" w:hAnsi="Arial" w:cs="Arial"/>
          <w:i/>
          <w:u w:val="single"/>
          <w:lang w:eastAsia="es-CL"/>
        </w:rPr>
        <w:t>Pérdida</w:t>
      </w:r>
      <w:r w:rsidRPr="009175B6">
        <w:rPr>
          <w:rFonts w:ascii="Arial" w:hAnsi="Arial" w:cs="Arial"/>
          <w:lang w:eastAsia="es-CL"/>
        </w:rPr>
        <w:t>: Una columna en donde se copia el saldo al ser un</w:t>
      </w:r>
      <w:r w:rsidR="00670D3A" w:rsidRPr="009175B6">
        <w:rPr>
          <w:rFonts w:ascii="Arial" w:hAnsi="Arial" w:cs="Arial"/>
          <w:lang w:eastAsia="es-CL"/>
        </w:rPr>
        <w:t>a cuenta de resultados negativo</w:t>
      </w:r>
      <w:r w:rsidR="00670D3A" w:rsidRPr="009175B6">
        <w:rPr>
          <w:rFonts w:ascii="Arial" w:hAnsi="Arial" w:cs="Arial"/>
          <w:i/>
          <w:color w:val="333333"/>
          <w:u w:val="single"/>
          <w:lang w:eastAsia="es-CL"/>
        </w:rPr>
        <w:t xml:space="preserve"> </w:t>
      </w:r>
    </w:p>
    <w:p w:rsidR="00670D3A" w:rsidRPr="009175B6" w:rsidRDefault="00670D3A" w:rsidP="00670D3A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ind w:left="1418" w:hanging="284"/>
        <w:rPr>
          <w:rFonts w:ascii="Arial" w:hAnsi="Arial" w:cs="Arial"/>
          <w:b/>
          <w:i/>
          <w:lang w:eastAsia="es-CL"/>
        </w:rPr>
      </w:pPr>
      <w:r w:rsidRPr="009175B6">
        <w:rPr>
          <w:rFonts w:ascii="Arial" w:hAnsi="Arial" w:cs="Arial"/>
          <w:i/>
          <w:color w:val="333333"/>
          <w:u w:val="single"/>
          <w:lang w:eastAsia="es-CL"/>
        </w:rPr>
        <w:t>Ganancia</w:t>
      </w:r>
      <w:r w:rsidRPr="009175B6">
        <w:rPr>
          <w:rFonts w:ascii="Arial" w:hAnsi="Arial" w:cs="Arial"/>
          <w:color w:val="333333"/>
          <w:lang w:eastAsia="es-CL"/>
        </w:rPr>
        <w:t>: Una columna en donde se copia el saldo al ser una cuenta de resultados positivos.</w:t>
      </w:r>
    </w:p>
    <w:p w:rsidR="009175B6" w:rsidRPr="009175B6" w:rsidRDefault="009175B6" w:rsidP="009175B6">
      <w:pPr>
        <w:pStyle w:val="Prrafodelista"/>
        <w:shd w:val="clear" w:color="auto" w:fill="FFFFFF"/>
        <w:spacing w:after="0" w:line="240" w:lineRule="auto"/>
        <w:ind w:left="1418"/>
        <w:rPr>
          <w:rFonts w:ascii="Arial" w:hAnsi="Arial" w:cs="Arial"/>
          <w:b/>
          <w:i/>
          <w:lang w:eastAsia="es-CL"/>
        </w:rPr>
      </w:pPr>
      <w:bookmarkStart w:id="0" w:name="_GoBack"/>
      <w:bookmarkEnd w:id="0"/>
    </w:p>
    <w:p w:rsidR="00670D3A" w:rsidRPr="009175B6" w:rsidRDefault="007D480B" w:rsidP="00670D3A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Arial" w:hAnsi="Arial" w:cs="Arial"/>
          <w:color w:val="333333"/>
          <w:lang w:val="es-CL" w:eastAsia="es-CL"/>
        </w:rPr>
      </w:pPr>
      <w:r w:rsidRPr="009175B6">
        <w:rPr>
          <w:rFonts w:ascii="Arial" w:hAnsi="Arial" w:cs="Arial"/>
          <w:color w:val="333333"/>
          <w:lang w:val="es-CL" w:eastAsia="es-CL"/>
        </w:rPr>
        <w:t xml:space="preserve">Para </w:t>
      </w:r>
      <w:r w:rsidR="00670D3A" w:rsidRPr="009175B6">
        <w:rPr>
          <w:rFonts w:ascii="Arial" w:hAnsi="Arial" w:cs="Arial"/>
          <w:color w:val="333333"/>
          <w:lang w:val="es-CL" w:eastAsia="es-CL"/>
        </w:rPr>
        <w:t xml:space="preserve">la fila final llamada Sumas, se </w:t>
      </w:r>
      <w:r w:rsidRPr="009175B6">
        <w:rPr>
          <w:rFonts w:ascii="Arial" w:hAnsi="Arial" w:cs="Arial"/>
          <w:color w:val="333333"/>
          <w:lang w:val="es-CL" w:eastAsia="es-CL"/>
        </w:rPr>
        <w:t>deben sumar los montos de cada una de las 8 columnas. (Debe tener en cuenta que los Débitos y créditos deben sumar lo mismo, así como los saldos deudores y acreedores)</w:t>
      </w:r>
    </w:p>
    <w:p w:rsidR="007D480B" w:rsidRPr="009175B6" w:rsidRDefault="007D480B" w:rsidP="00670D3A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Arial" w:hAnsi="Arial" w:cs="Arial"/>
          <w:color w:val="333333"/>
          <w:lang w:val="es-CL" w:eastAsia="es-CL"/>
        </w:rPr>
      </w:pPr>
      <w:r w:rsidRPr="009175B6">
        <w:rPr>
          <w:rFonts w:ascii="Arial" w:hAnsi="Arial" w:cs="Arial"/>
          <w:color w:val="333333"/>
          <w:lang w:val="es-CL" w:eastAsia="es-CL"/>
        </w:rPr>
        <w:t>Para la fila Resultado ejercicio, se deben restar los montos obtenidos de la suma de activo y pasivo, y anotar dicho resultado bajo el monto menor. Lo mismo se hace con las sumas de pérdidas y ganancias.</w:t>
      </w:r>
    </w:p>
    <w:p w:rsidR="007D480B" w:rsidRPr="009175B6" w:rsidRDefault="007D480B" w:rsidP="00670D3A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Arial" w:hAnsi="Arial" w:cs="Arial"/>
          <w:color w:val="333333"/>
          <w:lang w:val="es-CL" w:eastAsia="es-CL"/>
        </w:rPr>
      </w:pPr>
      <w:r w:rsidRPr="009175B6">
        <w:rPr>
          <w:rFonts w:ascii="Arial" w:hAnsi="Arial" w:cs="Arial"/>
          <w:color w:val="333333"/>
          <w:lang w:val="es-CL" w:eastAsia="es-CL"/>
        </w:rPr>
        <w:t>De haber utilidad en el ejercicio,</w:t>
      </w:r>
    </w:p>
    <w:p w:rsidR="007D480B" w:rsidRPr="009175B6" w:rsidRDefault="007D480B" w:rsidP="00670D3A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Arial" w:hAnsi="Arial" w:cs="Arial"/>
          <w:color w:val="333333"/>
          <w:lang w:val="es-CL" w:eastAsia="es-CL"/>
        </w:rPr>
      </w:pPr>
      <w:r w:rsidRPr="009175B6">
        <w:rPr>
          <w:rFonts w:ascii="Arial" w:hAnsi="Arial" w:cs="Arial"/>
          <w:color w:val="333333"/>
          <w:lang w:val="es-CL" w:eastAsia="es-CL"/>
        </w:rPr>
        <w:t>dichos resta obtenida debe ser sumada a los pasivos y pérdidas, mientras que si existen pérdidas en el ejercicio a los activos y ganancias.</w:t>
      </w:r>
    </w:p>
    <w:p w:rsidR="007D480B" w:rsidRPr="009175B6" w:rsidRDefault="007D480B" w:rsidP="00670D3A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Arial" w:hAnsi="Arial" w:cs="Arial"/>
          <w:color w:val="333333"/>
          <w:lang w:val="es-CL" w:eastAsia="es-CL"/>
        </w:rPr>
      </w:pPr>
      <w:r w:rsidRPr="009175B6">
        <w:rPr>
          <w:rFonts w:ascii="Arial" w:hAnsi="Arial" w:cs="Arial"/>
          <w:color w:val="333333"/>
          <w:lang w:val="es-CL" w:eastAsia="es-CL"/>
        </w:rPr>
        <w:t xml:space="preserve">En la fila totales se suman verticalmente los montos de las sumas y resultado ejercicio, dando los </w:t>
      </w:r>
      <w:r w:rsidR="00670D3A" w:rsidRPr="009175B6">
        <w:rPr>
          <w:rFonts w:ascii="Arial" w:hAnsi="Arial" w:cs="Arial"/>
          <w:color w:val="333333"/>
          <w:lang w:val="es-CL" w:eastAsia="es-CL"/>
        </w:rPr>
        <w:t>mismos montos cada dos columnas</w:t>
      </w:r>
    </w:p>
    <w:p w:rsidR="00670D3A" w:rsidRPr="009175B6" w:rsidRDefault="00670D3A" w:rsidP="00670D3A">
      <w:pPr>
        <w:shd w:val="clear" w:color="auto" w:fill="FFFFFF"/>
        <w:ind w:left="360"/>
        <w:rPr>
          <w:rFonts w:ascii="Arial" w:hAnsi="Arial" w:cs="Arial"/>
          <w:b/>
          <w:color w:val="000000"/>
        </w:rPr>
      </w:pPr>
      <w:r w:rsidRPr="009175B6">
        <w:rPr>
          <w:rFonts w:ascii="Arial" w:hAnsi="Arial" w:cs="Arial"/>
          <w:b/>
          <w:color w:val="000000"/>
        </w:rPr>
        <w:t>BALANCE 8 COLUMNAS</w:t>
      </w:r>
    </w:p>
    <w:p w:rsidR="00670D3A" w:rsidRPr="009175B6" w:rsidRDefault="00670D3A" w:rsidP="00670D3A">
      <w:pPr>
        <w:pStyle w:val="Prrafodelista"/>
        <w:numPr>
          <w:ilvl w:val="0"/>
          <w:numId w:val="33"/>
        </w:numPr>
        <w:shd w:val="clear" w:color="auto" w:fill="FFFFFF"/>
        <w:rPr>
          <w:rFonts w:ascii="Arial" w:hAnsi="Arial" w:cs="Arial"/>
          <w:b/>
          <w:bCs/>
          <w:lang w:eastAsia="es-CL"/>
        </w:rPr>
      </w:pPr>
      <w:r w:rsidRPr="009175B6">
        <w:rPr>
          <w:rFonts w:ascii="Arial" w:hAnsi="Arial" w:cs="Arial"/>
          <w:noProof/>
          <w:lang w:eastAsia="es-CL"/>
        </w:rPr>
        <w:drawing>
          <wp:inline distT="0" distB="0" distL="0" distR="0" wp14:anchorId="56AEC2AE" wp14:editId="096F748A">
            <wp:extent cx="5227798" cy="194807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006" cy="195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3A" w:rsidRPr="009175B6" w:rsidRDefault="00670D3A" w:rsidP="00670D3A">
      <w:pPr>
        <w:pStyle w:val="Prrafodelista"/>
        <w:numPr>
          <w:ilvl w:val="0"/>
          <w:numId w:val="33"/>
        </w:numPr>
        <w:shd w:val="clear" w:color="auto" w:fill="FFFFFF"/>
        <w:ind w:left="0" w:firstLine="0"/>
        <w:rPr>
          <w:rFonts w:ascii="Arial" w:hAnsi="Arial" w:cs="Arial"/>
          <w:b/>
          <w:bCs/>
          <w:lang w:eastAsia="es-CL"/>
        </w:rPr>
      </w:pPr>
      <w:r w:rsidRPr="009175B6">
        <w:rPr>
          <w:rFonts w:ascii="Arial" w:hAnsi="Arial" w:cs="Arial"/>
          <w:noProof/>
          <w:lang w:eastAsia="es-CL"/>
        </w:rPr>
        <w:drawing>
          <wp:inline distT="0" distB="0" distL="0" distR="0" wp14:anchorId="13D6981E" wp14:editId="2A968367">
            <wp:extent cx="4478992" cy="47815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24" cy="478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20" w:rsidRPr="009175B6" w:rsidRDefault="007E6620" w:rsidP="00CB480F">
      <w:pPr>
        <w:pStyle w:val="Sinespaciado"/>
        <w:rPr>
          <w:rFonts w:ascii="Arial" w:hAnsi="Arial" w:cs="Arial"/>
        </w:rPr>
        <w:sectPr w:rsidR="007E6620" w:rsidRPr="009175B6" w:rsidSect="009175B6">
          <w:headerReference w:type="default" r:id="rId19"/>
          <w:footerReference w:type="even" r:id="rId20"/>
          <w:footerReference w:type="default" r:id="rId21"/>
          <w:pgSz w:w="12242" w:h="19278" w:code="5"/>
          <w:pgMar w:top="1134" w:right="1134" w:bottom="2268" w:left="1701" w:header="709" w:footer="709" w:gutter="0"/>
          <w:cols w:space="708"/>
          <w:docGrid w:linePitch="360"/>
        </w:sectPr>
      </w:pPr>
    </w:p>
    <w:p w:rsidR="007D480B" w:rsidRPr="009175B6" w:rsidRDefault="007D480B" w:rsidP="009175B6">
      <w:pPr>
        <w:pStyle w:val="Sinespaciado"/>
        <w:jc w:val="center"/>
        <w:rPr>
          <w:rFonts w:ascii="Arial" w:hAnsi="Arial" w:cs="Arial"/>
          <w:b/>
          <w:lang w:eastAsia="es-ES"/>
        </w:rPr>
      </w:pPr>
      <w:r w:rsidRPr="009175B6">
        <w:rPr>
          <w:rFonts w:ascii="Arial" w:hAnsi="Arial" w:cs="Arial"/>
          <w:b/>
          <w:lang w:eastAsia="es-ES"/>
        </w:rPr>
        <w:lastRenderedPageBreak/>
        <w:t>GUIA N° 10</w:t>
      </w:r>
      <w:r w:rsidR="00F6625A" w:rsidRPr="009175B6">
        <w:rPr>
          <w:rFonts w:ascii="Arial" w:hAnsi="Arial" w:cs="Arial"/>
          <w:b/>
          <w:lang w:eastAsia="es-ES"/>
        </w:rPr>
        <w:t xml:space="preserve"> CONTABILIDAD</w:t>
      </w:r>
      <w:r w:rsidR="009175B6">
        <w:rPr>
          <w:rFonts w:ascii="Arial" w:hAnsi="Arial" w:cs="Arial"/>
          <w:b/>
          <w:lang w:eastAsia="es-ES"/>
        </w:rPr>
        <w:t xml:space="preserve"> - </w:t>
      </w:r>
      <w:r w:rsidRPr="009175B6">
        <w:rPr>
          <w:rFonts w:ascii="Arial" w:hAnsi="Arial" w:cs="Arial"/>
          <w:b/>
          <w:lang w:eastAsia="es-ES"/>
        </w:rPr>
        <w:t>BALANCE 8 COLUMNAS</w:t>
      </w:r>
    </w:p>
    <w:p w:rsidR="001E1E49" w:rsidRPr="009175B6" w:rsidRDefault="00F6625A" w:rsidP="00797796">
      <w:pPr>
        <w:pStyle w:val="Sinespaciado"/>
        <w:jc w:val="center"/>
        <w:rPr>
          <w:rFonts w:ascii="Arial" w:hAnsi="Arial" w:cs="Arial"/>
          <w:b/>
        </w:rPr>
      </w:pPr>
      <w:r w:rsidRPr="009175B6">
        <w:rPr>
          <w:rFonts w:ascii="Arial" w:hAnsi="Arial" w:cs="Arial"/>
          <w:b/>
        </w:rPr>
        <w:t xml:space="preserve">EJERCICIO DE </w:t>
      </w:r>
      <w:r w:rsidR="00797796" w:rsidRPr="009175B6">
        <w:rPr>
          <w:rFonts w:ascii="Arial" w:hAnsi="Arial" w:cs="Arial"/>
          <w:b/>
        </w:rPr>
        <w:t>APLICACIÓN</w:t>
      </w:r>
    </w:p>
    <w:p w:rsidR="001E1E49" w:rsidRPr="009175B6" w:rsidRDefault="001E1E49" w:rsidP="001E1E49">
      <w:pPr>
        <w:pStyle w:val="Sangradetextonormal"/>
        <w:ind w:left="0"/>
        <w:rPr>
          <w:rFonts w:ascii="Arial" w:hAnsi="Arial" w:cs="Arial"/>
          <w:b/>
          <w:sz w:val="22"/>
          <w:szCs w:val="22"/>
        </w:rPr>
      </w:pPr>
      <w:r w:rsidRPr="009175B6">
        <w:rPr>
          <w:rFonts w:ascii="Arial" w:hAnsi="Arial" w:cs="Arial"/>
          <w:b/>
          <w:sz w:val="22"/>
          <w:szCs w:val="22"/>
        </w:rPr>
        <w:t xml:space="preserve">El Sr. Marc </w:t>
      </w:r>
      <w:r w:rsidR="00CB480F" w:rsidRPr="009175B6">
        <w:rPr>
          <w:rFonts w:ascii="Arial" w:hAnsi="Arial" w:cs="Arial"/>
          <w:b/>
          <w:sz w:val="22"/>
          <w:szCs w:val="22"/>
        </w:rPr>
        <w:t>Fuenzalida</w:t>
      </w:r>
      <w:r w:rsidRPr="009175B6">
        <w:rPr>
          <w:rFonts w:ascii="Arial" w:hAnsi="Arial" w:cs="Arial"/>
          <w:b/>
          <w:sz w:val="22"/>
          <w:szCs w:val="22"/>
        </w:rPr>
        <w:t xml:space="preserve">, único propietario de la empresa </w:t>
      </w:r>
      <w:r w:rsidR="00897793" w:rsidRPr="009175B6">
        <w:rPr>
          <w:rFonts w:ascii="Arial" w:hAnsi="Arial" w:cs="Arial"/>
          <w:b/>
          <w:sz w:val="22"/>
          <w:szCs w:val="22"/>
        </w:rPr>
        <w:t>comercial CAMPO LINDO,</w:t>
      </w:r>
      <w:r w:rsidRPr="009175B6">
        <w:rPr>
          <w:rFonts w:ascii="Arial" w:hAnsi="Arial" w:cs="Arial"/>
          <w:b/>
          <w:sz w:val="22"/>
          <w:szCs w:val="22"/>
        </w:rPr>
        <w:t xml:space="preserve"> pone en marcha su negocio realizando las siguiente</w:t>
      </w:r>
      <w:r w:rsidR="00CB480F" w:rsidRPr="009175B6">
        <w:rPr>
          <w:rFonts w:ascii="Arial" w:hAnsi="Arial" w:cs="Arial"/>
          <w:b/>
          <w:sz w:val="22"/>
          <w:szCs w:val="22"/>
        </w:rPr>
        <w:t>s operaciones en el mes de AGOSTO</w:t>
      </w:r>
      <w:r w:rsidRPr="009175B6">
        <w:rPr>
          <w:rFonts w:ascii="Arial" w:hAnsi="Arial" w:cs="Arial"/>
          <w:b/>
          <w:sz w:val="22"/>
          <w:szCs w:val="22"/>
        </w:rPr>
        <w:t xml:space="preserve">  2020:</w:t>
      </w:r>
    </w:p>
    <w:p w:rsidR="001E1E49" w:rsidRPr="009175B6" w:rsidRDefault="001E1E49" w:rsidP="001E1E49">
      <w:pPr>
        <w:spacing w:after="0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  <w:lang w:val="es-ES_tradnl"/>
        </w:rPr>
        <w:t>01/ Inicia las actividades con el siguiente detalle de aporte:</w:t>
      </w:r>
    </w:p>
    <w:p w:rsidR="001E1E49" w:rsidRPr="009175B6" w:rsidRDefault="00CB480F" w:rsidP="00CB480F">
      <w:pPr>
        <w:tabs>
          <w:tab w:val="decimal" w:pos="6379"/>
        </w:tabs>
        <w:spacing w:after="0"/>
        <w:ind w:left="1560" w:hanging="1560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  <w:lang w:val="es-ES_tradnl"/>
        </w:rPr>
        <w:tab/>
        <w:t>- Dinero en efectivo</w:t>
      </w:r>
      <w:r w:rsidRPr="009175B6">
        <w:rPr>
          <w:rFonts w:ascii="Arial" w:hAnsi="Arial" w:cs="Arial"/>
          <w:lang w:val="es-ES_tradnl"/>
        </w:rPr>
        <w:tab/>
        <w:t>$ 5</w:t>
      </w:r>
      <w:r w:rsidR="001E1E49" w:rsidRPr="009175B6">
        <w:rPr>
          <w:rFonts w:ascii="Arial" w:hAnsi="Arial" w:cs="Arial"/>
          <w:lang w:val="es-ES_tradnl"/>
        </w:rPr>
        <w:t>.000.000</w:t>
      </w:r>
    </w:p>
    <w:p w:rsidR="001E1E49" w:rsidRPr="009175B6" w:rsidRDefault="00CB480F" w:rsidP="001E1E49">
      <w:pPr>
        <w:tabs>
          <w:tab w:val="decimal" w:pos="6379"/>
        </w:tabs>
        <w:spacing w:after="0"/>
        <w:ind w:left="1560" w:hanging="1560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  <w:lang w:val="es-ES_tradnl"/>
        </w:rPr>
        <w:tab/>
        <w:t>- Mercadería</w:t>
      </w:r>
      <w:r w:rsidRPr="009175B6">
        <w:rPr>
          <w:rFonts w:ascii="Arial" w:hAnsi="Arial" w:cs="Arial"/>
          <w:lang w:val="es-ES_tradnl"/>
        </w:rPr>
        <w:tab/>
        <w:t>2</w:t>
      </w:r>
      <w:r w:rsidR="001E1E49" w:rsidRPr="009175B6">
        <w:rPr>
          <w:rFonts w:ascii="Arial" w:hAnsi="Arial" w:cs="Arial"/>
          <w:lang w:val="es-ES_tradnl"/>
        </w:rPr>
        <w:t>.000.000</w:t>
      </w:r>
    </w:p>
    <w:p w:rsidR="001E1E49" w:rsidRPr="009175B6" w:rsidRDefault="001E1E49" w:rsidP="00171752">
      <w:pPr>
        <w:pStyle w:val="Textoindependiente21"/>
        <w:tabs>
          <w:tab w:val="clear" w:pos="1843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</w:tabs>
        <w:ind w:left="851" w:hanging="851"/>
        <w:rPr>
          <w:rFonts w:ascii="Arial" w:hAnsi="Arial" w:cs="Arial"/>
          <w:sz w:val="22"/>
          <w:szCs w:val="22"/>
        </w:rPr>
      </w:pPr>
      <w:r w:rsidRPr="009175B6">
        <w:rPr>
          <w:rFonts w:ascii="Arial" w:hAnsi="Arial" w:cs="Arial"/>
          <w:sz w:val="22"/>
          <w:szCs w:val="22"/>
        </w:rPr>
        <w:t>04/</w:t>
      </w:r>
      <w:r w:rsidRPr="009175B6">
        <w:rPr>
          <w:rFonts w:ascii="Arial" w:hAnsi="Arial" w:cs="Arial"/>
          <w:sz w:val="22"/>
          <w:szCs w:val="22"/>
        </w:rPr>
        <w:tab/>
        <w:t>Abre una cuenta corriente a nombre de su empresa, en el Banco del Estado de Chile</w:t>
      </w:r>
      <w:r w:rsidR="00CB480F" w:rsidRPr="009175B6">
        <w:rPr>
          <w:rFonts w:ascii="Arial" w:hAnsi="Arial" w:cs="Arial"/>
          <w:sz w:val="22"/>
          <w:szCs w:val="22"/>
        </w:rPr>
        <w:t>, con un depósito inicial del 80</w:t>
      </w:r>
      <w:r w:rsidRPr="009175B6">
        <w:rPr>
          <w:rFonts w:ascii="Arial" w:hAnsi="Arial" w:cs="Arial"/>
          <w:sz w:val="22"/>
          <w:szCs w:val="22"/>
        </w:rPr>
        <w:t xml:space="preserve"> % del efectivo.</w:t>
      </w:r>
    </w:p>
    <w:p w:rsidR="001E1E49" w:rsidRPr="009175B6" w:rsidRDefault="001E1E49" w:rsidP="001E1E49">
      <w:pPr>
        <w:tabs>
          <w:tab w:val="left" w:pos="0"/>
          <w:tab w:val="left" w:pos="14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Arial" w:hAnsi="Arial" w:cs="Arial"/>
          <w:lang w:val="es-ES_tradnl"/>
        </w:rPr>
      </w:pPr>
    </w:p>
    <w:p w:rsidR="001E1E49" w:rsidRPr="009175B6" w:rsidRDefault="001E1E49" w:rsidP="001E1E49">
      <w:pPr>
        <w:tabs>
          <w:tab w:val="left" w:pos="0"/>
          <w:tab w:val="left" w:pos="14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  <w:lang w:val="es-ES_tradnl"/>
        </w:rPr>
        <w:t>08/         Compra Mer</w:t>
      </w:r>
      <w:r w:rsidR="00CB480F" w:rsidRPr="009175B6">
        <w:rPr>
          <w:rFonts w:ascii="Arial" w:hAnsi="Arial" w:cs="Arial"/>
          <w:lang w:val="es-ES_tradnl"/>
        </w:rPr>
        <w:t>cadería por un valor neto de $ 2.8</w:t>
      </w:r>
      <w:r w:rsidRPr="009175B6">
        <w:rPr>
          <w:rFonts w:ascii="Arial" w:hAnsi="Arial" w:cs="Arial"/>
          <w:lang w:val="es-ES_tradnl"/>
        </w:rPr>
        <w:t xml:space="preserve">00.000, que cancelan </w:t>
      </w:r>
    </w:p>
    <w:p w:rsidR="001E1E49" w:rsidRPr="009175B6" w:rsidRDefault="001E1E49" w:rsidP="00B219E1">
      <w:pPr>
        <w:tabs>
          <w:tab w:val="left" w:pos="0"/>
          <w:tab w:val="left" w:pos="14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  <w:lang w:val="es-ES_tradnl"/>
        </w:rPr>
        <w:t xml:space="preserve">              Con  L x P</w:t>
      </w:r>
      <w:r w:rsidR="00B219E1" w:rsidRPr="009175B6">
        <w:rPr>
          <w:rFonts w:ascii="Arial" w:hAnsi="Arial" w:cs="Arial"/>
          <w:lang w:val="es-ES_tradnl"/>
        </w:rPr>
        <w:t xml:space="preserve">, </w:t>
      </w:r>
      <w:r w:rsidRPr="009175B6">
        <w:rPr>
          <w:rFonts w:ascii="Arial" w:hAnsi="Arial" w:cs="Arial"/>
          <w:lang w:val="es-ES_tradnl"/>
        </w:rPr>
        <w:t>según lo indica</w:t>
      </w:r>
      <w:r w:rsidR="00CB480F" w:rsidRPr="009175B6">
        <w:rPr>
          <w:rFonts w:ascii="Arial" w:hAnsi="Arial" w:cs="Arial"/>
          <w:lang w:val="es-ES_tradnl"/>
        </w:rPr>
        <w:t>do en la factura de compra 547</w:t>
      </w:r>
      <w:r w:rsidR="00B219E1" w:rsidRPr="009175B6">
        <w:rPr>
          <w:rFonts w:ascii="Arial" w:hAnsi="Arial" w:cs="Arial"/>
          <w:lang w:val="es-ES_tradnl"/>
        </w:rPr>
        <w:t>.</w:t>
      </w:r>
    </w:p>
    <w:p w:rsidR="00B219E1" w:rsidRPr="009175B6" w:rsidRDefault="00B219E1" w:rsidP="00B219E1">
      <w:pPr>
        <w:tabs>
          <w:tab w:val="left" w:pos="0"/>
          <w:tab w:val="left" w:pos="14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jc w:val="both"/>
        <w:rPr>
          <w:rFonts w:ascii="Arial" w:hAnsi="Arial" w:cs="Arial"/>
          <w:lang w:val="es-ES_tradnl"/>
        </w:rPr>
      </w:pPr>
    </w:p>
    <w:p w:rsidR="001E1E49" w:rsidRPr="009175B6" w:rsidRDefault="001E1E49" w:rsidP="008B4B98">
      <w:pPr>
        <w:ind w:left="851" w:hanging="851"/>
        <w:jc w:val="both"/>
        <w:rPr>
          <w:rFonts w:ascii="Arial" w:hAnsi="Arial" w:cs="Arial"/>
        </w:rPr>
      </w:pPr>
      <w:r w:rsidRPr="009175B6">
        <w:rPr>
          <w:rFonts w:ascii="Arial" w:hAnsi="Arial" w:cs="Arial"/>
          <w:lang w:val="es-ES_tradnl"/>
        </w:rPr>
        <w:t>12/</w:t>
      </w:r>
      <w:r w:rsidRPr="009175B6">
        <w:rPr>
          <w:rFonts w:ascii="Arial" w:hAnsi="Arial" w:cs="Arial"/>
          <w:lang w:val="es-ES_tradnl"/>
        </w:rPr>
        <w:tab/>
        <w:t xml:space="preserve">Se emite factura </w:t>
      </w:r>
      <w:r w:rsidR="00B219E1" w:rsidRPr="009175B6">
        <w:rPr>
          <w:rFonts w:ascii="Arial" w:hAnsi="Arial" w:cs="Arial"/>
          <w:lang w:val="es-ES_tradnl"/>
        </w:rPr>
        <w:t xml:space="preserve">785, </w:t>
      </w:r>
      <w:r w:rsidRPr="009175B6">
        <w:rPr>
          <w:rFonts w:ascii="Arial" w:hAnsi="Arial" w:cs="Arial"/>
          <w:lang w:val="es-ES_tradnl"/>
        </w:rPr>
        <w:t>por la venta</w:t>
      </w:r>
      <w:r w:rsidR="008B4B98" w:rsidRPr="009175B6">
        <w:rPr>
          <w:rFonts w:ascii="Arial" w:hAnsi="Arial" w:cs="Arial"/>
          <w:lang w:val="es-ES_tradnl"/>
        </w:rPr>
        <w:t xml:space="preserve"> de mercaderías a la clienta </w:t>
      </w:r>
      <w:r w:rsidR="008B4B98" w:rsidRPr="009175B6">
        <w:rPr>
          <w:rFonts w:ascii="Arial" w:hAnsi="Arial" w:cs="Arial"/>
        </w:rPr>
        <w:t>α β γ</w:t>
      </w:r>
    </w:p>
    <w:p w:rsidR="001E1E49" w:rsidRPr="009175B6" w:rsidRDefault="001E1E49" w:rsidP="00B219E1">
      <w:pPr>
        <w:tabs>
          <w:tab w:val="left" w:pos="0"/>
          <w:tab w:val="left" w:pos="14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ind w:left="851" w:hanging="851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  <w:lang w:val="es-ES_tradnl"/>
        </w:rPr>
        <w:t xml:space="preserve">             </w:t>
      </w:r>
      <w:r w:rsidR="00B219E1" w:rsidRPr="009175B6">
        <w:rPr>
          <w:rFonts w:ascii="Arial" w:hAnsi="Arial" w:cs="Arial"/>
          <w:lang w:val="es-ES_tradnl"/>
        </w:rPr>
        <w:t xml:space="preserve"> </w:t>
      </w:r>
      <w:r w:rsidR="00A317EA" w:rsidRPr="009175B6">
        <w:rPr>
          <w:rFonts w:ascii="Arial" w:hAnsi="Arial" w:cs="Arial"/>
          <w:lang w:val="es-ES_tradnl"/>
        </w:rPr>
        <w:t xml:space="preserve">El valor de la venta </w:t>
      </w:r>
      <w:r w:rsidR="00CB480F" w:rsidRPr="009175B6">
        <w:rPr>
          <w:rFonts w:ascii="Arial" w:hAnsi="Arial" w:cs="Arial"/>
          <w:lang w:val="es-ES_tradnl"/>
        </w:rPr>
        <w:t xml:space="preserve"> es de  9</w:t>
      </w:r>
      <w:r w:rsidR="00B219E1" w:rsidRPr="009175B6">
        <w:rPr>
          <w:rFonts w:ascii="Arial" w:hAnsi="Arial" w:cs="Arial"/>
          <w:lang w:val="es-ES_tradnl"/>
        </w:rPr>
        <w:t>00.000 (Neto)</w:t>
      </w:r>
    </w:p>
    <w:p w:rsidR="00B219E1" w:rsidRPr="009175B6" w:rsidRDefault="00B219E1" w:rsidP="00B219E1">
      <w:pPr>
        <w:tabs>
          <w:tab w:val="left" w:pos="0"/>
          <w:tab w:val="left" w:pos="14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ind w:left="851" w:hanging="851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  <w:lang w:val="es-ES_tradnl"/>
        </w:rPr>
        <w:t xml:space="preserve">              El co</w:t>
      </w:r>
      <w:r w:rsidR="00CB480F" w:rsidRPr="009175B6">
        <w:rPr>
          <w:rFonts w:ascii="Arial" w:hAnsi="Arial" w:cs="Arial"/>
          <w:lang w:val="es-ES_tradnl"/>
        </w:rPr>
        <w:t>sto de las mercaderías es de $ 7</w:t>
      </w:r>
      <w:r w:rsidRPr="009175B6">
        <w:rPr>
          <w:rFonts w:ascii="Arial" w:hAnsi="Arial" w:cs="Arial"/>
          <w:lang w:val="es-ES_tradnl"/>
        </w:rPr>
        <w:t>50.000</w:t>
      </w:r>
    </w:p>
    <w:p w:rsidR="001E1E49" w:rsidRPr="009175B6" w:rsidRDefault="001E1E49" w:rsidP="00B219E1">
      <w:pPr>
        <w:tabs>
          <w:tab w:val="left" w:pos="0"/>
          <w:tab w:val="left" w:pos="14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/>
        <w:ind w:left="851" w:hanging="851"/>
        <w:jc w:val="both"/>
        <w:rPr>
          <w:rFonts w:ascii="Arial" w:hAnsi="Arial" w:cs="Arial"/>
          <w:lang w:val="es-ES_tradnl"/>
        </w:rPr>
      </w:pPr>
      <w:r w:rsidRPr="009175B6">
        <w:rPr>
          <w:rFonts w:ascii="Arial" w:hAnsi="Arial" w:cs="Arial"/>
          <w:lang w:val="es-ES_tradnl"/>
        </w:rPr>
        <w:t xml:space="preserve">              </w:t>
      </w:r>
      <w:r w:rsidR="00B219E1" w:rsidRPr="009175B6">
        <w:rPr>
          <w:rFonts w:ascii="Arial" w:hAnsi="Arial" w:cs="Arial"/>
          <w:lang w:val="es-ES_tradnl"/>
        </w:rPr>
        <w:t xml:space="preserve"> La venta se paga con un crédito simple por el 100%</w:t>
      </w:r>
    </w:p>
    <w:p w:rsidR="001E1E49" w:rsidRPr="009175B6" w:rsidRDefault="001E1E49" w:rsidP="007C4105">
      <w:pPr>
        <w:pStyle w:val="Sangra2detindependiente1"/>
        <w:ind w:left="0" w:firstLine="0"/>
        <w:rPr>
          <w:rFonts w:ascii="Arial" w:hAnsi="Arial" w:cs="Arial"/>
          <w:sz w:val="22"/>
          <w:szCs w:val="22"/>
        </w:rPr>
      </w:pPr>
    </w:p>
    <w:p w:rsidR="00A317EA" w:rsidRPr="009175B6" w:rsidRDefault="001E1E49" w:rsidP="008B4B98">
      <w:pPr>
        <w:ind w:left="851" w:hanging="851"/>
        <w:jc w:val="both"/>
        <w:rPr>
          <w:rFonts w:ascii="Arial" w:hAnsi="Arial" w:cs="Arial"/>
        </w:rPr>
      </w:pPr>
      <w:r w:rsidRPr="009175B6">
        <w:rPr>
          <w:rFonts w:ascii="Arial" w:hAnsi="Arial" w:cs="Arial"/>
        </w:rPr>
        <w:t xml:space="preserve">15/       </w:t>
      </w:r>
      <w:r w:rsidR="007C4105" w:rsidRPr="009175B6">
        <w:rPr>
          <w:rFonts w:ascii="Arial" w:hAnsi="Arial" w:cs="Arial"/>
        </w:rPr>
        <w:t xml:space="preserve">  </w:t>
      </w:r>
      <w:r w:rsidR="00A317EA" w:rsidRPr="009175B6">
        <w:rPr>
          <w:rFonts w:ascii="Arial" w:hAnsi="Arial" w:cs="Arial"/>
          <w:lang w:val="es-ES_tradnl"/>
        </w:rPr>
        <w:t>Se emite factura 786, por la venta de mer</w:t>
      </w:r>
      <w:r w:rsidR="00CB480F" w:rsidRPr="009175B6">
        <w:rPr>
          <w:rFonts w:ascii="Arial" w:hAnsi="Arial" w:cs="Arial"/>
          <w:lang w:val="es-ES_tradnl"/>
        </w:rPr>
        <w:t xml:space="preserve">caderías a la clienta </w:t>
      </w:r>
      <w:r w:rsidR="008B4B98" w:rsidRPr="009175B6">
        <w:rPr>
          <w:rFonts w:ascii="Arial" w:hAnsi="Arial" w:cs="Arial"/>
        </w:rPr>
        <w:t>α β γ</w:t>
      </w:r>
    </w:p>
    <w:p w:rsidR="001E1E49" w:rsidRPr="009175B6" w:rsidRDefault="00A317EA" w:rsidP="001E1E49">
      <w:pPr>
        <w:pStyle w:val="Sangra3detindependiente1"/>
        <w:spacing w:line="240" w:lineRule="auto"/>
        <w:ind w:left="851" w:hanging="851"/>
        <w:rPr>
          <w:rFonts w:ascii="Arial" w:hAnsi="Arial" w:cs="Arial"/>
          <w:sz w:val="22"/>
          <w:szCs w:val="22"/>
        </w:rPr>
      </w:pPr>
      <w:r w:rsidRPr="009175B6">
        <w:rPr>
          <w:rFonts w:ascii="Arial" w:hAnsi="Arial" w:cs="Arial"/>
          <w:sz w:val="22"/>
          <w:szCs w:val="22"/>
        </w:rPr>
        <w:t xml:space="preserve">               El valor de la venta  es de </w:t>
      </w:r>
      <w:r w:rsidR="00CB480F" w:rsidRPr="009175B6">
        <w:rPr>
          <w:rFonts w:ascii="Arial" w:hAnsi="Arial" w:cs="Arial"/>
          <w:sz w:val="22"/>
          <w:szCs w:val="22"/>
        </w:rPr>
        <w:t>$ 1.29</w:t>
      </w:r>
      <w:r w:rsidR="007C4105" w:rsidRPr="009175B6">
        <w:rPr>
          <w:rFonts w:ascii="Arial" w:hAnsi="Arial" w:cs="Arial"/>
          <w:sz w:val="22"/>
          <w:szCs w:val="22"/>
        </w:rPr>
        <w:t>0.000</w:t>
      </w:r>
      <w:r w:rsidR="001E1E49" w:rsidRPr="009175B6">
        <w:rPr>
          <w:rFonts w:ascii="Arial" w:hAnsi="Arial" w:cs="Arial"/>
          <w:sz w:val="22"/>
          <w:szCs w:val="22"/>
        </w:rPr>
        <w:t xml:space="preserve"> valor neto. </w:t>
      </w:r>
    </w:p>
    <w:p w:rsidR="001E1E49" w:rsidRPr="009175B6" w:rsidRDefault="001E1E49" w:rsidP="001E1E49">
      <w:pPr>
        <w:pStyle w:val="Sangra3detindependiente1"/>
        <w:spacing w:line="240" w:lineRule="auto"/>
        <w:ind w:left="851" w:hanging="851"/>
        <w:rPr>
          <w:rFonts w:ascii="Arial" w:hAnsi="Arial" w:cs="Arial"/>
          <w:sz w:val="22"/>
          <w:szCs w:val="22"/>
        </w:rPr>
      </w:pPr>
      <w:r w:rsidRPr="009175B6">
        <w:rPr>
          <w:rFonts w:ascii="Arial" w:hAnsi="Arial" w:cs="Arial"/>
          <w:sz w:val="22"/>
          <w:szCs w:val="22"/>
        </w:rPr>
        <w:t xml:space="preserve">           </w:t>
      </w:r>
      <w:r w:rsidR="007C4105" w:rsidRPr="009175B6">
        <w:rPr>
          <w:rFonts w:ascii="Arial" w:hAnsi="Arial" w:cs="Arial"/>
          <w:sz w:val="22"/>
          <w:szCs w:val="22"/>
        </w:rPr>
        <w:t xml:space="preserve">    </w:t>
      </w:r>
      <w:r w:rsidRPr="009175B6">
        <w:rPr>
          <w:rFonts w:ascii="Arial" w:hAnsi="Arial" w:cs="Arial"/>
          <w:sz w:val="22"/>
          <w:szCs w:val="22"/>
        </w:rPr>
        <w:t xml:space="preserve"> El</w:t>
      </w:r>
      <w:r w:rsidR="00F84B07" w:rsidRPr="009175B6">
        <w:rPr>
          <w:rFonts w:ascii="Arial" w:hAnsi="Arial" w:cs="Arial"/>
          <w:sz w:val="22"/>
          <w:szCs w:val="22"/>
        </w:rPr>
        <w:t xml:space="preserve"> </w:t>
      </w:r>
      <w:r w:rsidR="00CB480F" w:rsidRPr="009175B6">
        <w:rPr>
          <w:rFonts w:ascii="Arial" w:hAnsi="Arial" w:cs="Arial"/>
          <w:sz w:val="22"/>
          <w:szCs w:val="22"/>
        </w:rPr>
        <w:t>costo de las mercaderías es 1.10</w:t>
      </w:r>
      <w:r w:rsidRPr="009175B6">
        <w:rPr>
          <w:rFonts w:ascii="Arial" w:hAnsi="Arial" w:cs="Arial"/>
          <w:sz w:val="22"/>
          <w:szCs w:val="22"/>
        </w:rPr>
        <w:t>0.000.</w:t>
      </w:r>
    </w:p>
    <w:p w:rsidR="001E1E49" w:rsidRPr="009175B6" w:rsidRDefault="001E1E49" w:rsidP="00A317EA">
      <w:pPr>
        <w:pStyle w:val="Sangra3detindependiente1"/>
        <w:spacing w:line="240" w:lineRule="auto"/>
        <w:ind w:left="851" w:hanging="851"/>
        <w:rPr>
          <w:rFonts w:ascii="Arial" w:hAnsi="Arial" w:cs="Arial"/>
          <w:sz w:val="22"/>
          <w:szCs w:val="22"/>
        </w:rPr>
      </w:pPr>
      <w:r w:rsidRPr="009175B6">
        <w:rPr>
          <w:rFonts w:ascii="Arial" w:hAnsi="Arial" w:cs="Arial"/>
          <w:sz w:val="22"/>
          <w:szCs w:val="22"/>
        </w:rPr>
        <w:t xml:space="preserve">              </w:t>
      </w:r>
      <w:r w:rsidR="007C4105" w:rsidRPr="009175B6">
        <w:rPr>
          <w:rFonts w:ascii="Arial" w:hAnsi="Arial" w:cs="Arial"/>
          <w:sz w:val="22"/>
          <w:szCs w:val="22"/>
        </w:rPr>
        <w:t xml:space="preserve">  </w:t>
      </w:r>
      <w:r w:rsidR="00CB480F" w:rsidRPr="009175B6">
        <w:rPr>
          <w:rFonts w:ascii="Arial" w:hAnsi="Arial" w:cs="Arial"/>
          <w:sz w:val="22"/>
          <w:szCs w:val="22"/>
        </w:rPr>
        <w:t>La venta la cancelan con un Crédito Simple</w:t>
      </w:r>
    </w:p>
    <w:p w:rsidR="001E1E49" w:rsidRPr="009175B6" w:rsidRDefault="001E1E49" w:rsidP="001E1E49">
      <w:pPr>
        <w:pStyle w:val="Sangra2detindependiente1"/>
        <w:ind w:left="851" w:hanging="851"/>
        <w:rPr>
          <w:rFonts w:ascii="Arial" w:hAnsi="Arial" w:cs="Arial"/>
          <w:sz w:val="22"/>
          <w:szCs w:val="22"/>
        </w:rPr>
      </w:pPr>
    </w:p>
    <w:p w:rsidR="001E1E49" w:rsidRPr="009175B6" w:rsidRDefault="001E1E49" w:rsidP="001E1E49">
      <w:pPr>
        <w:pStyle w:val="Sangra2detindependiente1"/>
        <w:ind w:left="851" w:hanging="851"/>
        <w:rPr>
          <w:rFonts w:ascii="Arial" w:hAnsi="Arial" w:cs="Arial"/>
          <w:sz w:val="22"/>
          <w:szCs w:val="22"/>
        </w:rPr>
      </w:pPr>
      <w:r w:rsidRPr="009175B6">
        <w:rPr>
          <w:rFonts w:ascii="Arial" w:hAnsi="Arial" w:cs="Arial"/>
          <w:sz w:val="22"/>
          <w:szCs w:val="22"/>
        </w:rPr>
        <w:t xml:space="preserve">17/         Cancela en cheque la factura por gasto básico, que en total </w:t>
      </w:r>
    </w:p>
    <w:p w:rsidR="001E1E49" w:rsidRPr="009175B6" w:rsidRDefault="001E1E49" w:rsidP="001E1E49">
      <w:pPr>
        <w:pStyle w:val="Sangra2detindependiente1"/>
        <w:ind w:left="851" w:hanging="851"/>
        <w:rPr>
          <w:rFonts w:ascii="Arial" w:hAnsi="Arial" w:cs="Arial"/>
          <w:sz w:val="22"/>
          <w:szCs w:val="22"/>
        </w:rPr>
      </w:pPr>
      <w:r w:rsidRPr="009175B6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="00CB480F" w:rsidRPr="009175B6">
        <w:rPr>
          <w:rFonts w:ascii="Arial" w:hAnsi="Arial" w:cs="Arial"/>
          <w:sz w:val="22"/>
          <w:szCs w:val="22"/>
        </w:rPr>
        <w:t>alcanza</w:t>
      </w:r>
      <w:proofErr w:type="gramEnd"/>
      <w:r w:rsidR="00CB480F" w:rsidRPr="009175B6">
        <w:rPr>
          <w:rFonts w:ascii="Arial" w:hAnsi="Arial" w:cs="Arial"/>
          <w:sz w:val="22"/>
          <w:szCs w:val="22"/>
        </w:rPr>
        <w:t xml:space="preserve"> a un valor neto de $ 80</w:t>
      </w:r>
      <w:r w:rsidR="007C4105" w:rsidRPr="009175B6">
        <w:rPr>
          <w:rFonts w:ascii="Arial" w:hAnsi="Arial" w:cs="Arial"/>
          <w:sz w:val="22"/>
          <w:szCs w:val="22"/>
        </w:rPr>
        <w:t>0</w:t>
      </w:r>
      <w:r w:rsidRPr="009175B6">
        <w:rPr>
          <w:rFonts w:ascii="Arial" w:hAnsi="Arial" w:cs="Arial"/>
          <w:sz w:val="22"/>
          <w:szCs w:val="22"/>
        </w:rPr>
        <w:t>.000.</w:t>
      </w:r>
    </w:p>
    <w:p w:rsidR="001E1E49" w:rsidRPr="009175B6" w:rsidRDefault="001E1E49" w:rsidP="0017175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E1E49" w:rsidRPr="009175B6" w:rsidRDefault="001E1E49" w:rsidP="00171752">
      <w:pPr>
        <w:pStyle w:val="Sangra3detindependiente1"/>
        <w:spacing w:line="240" w:lineRule="auto"/>
        <w:ind w:left="851" w:hanging="851"/>
        <w:rPr>
          <w:rFonts w:ascii="Arial" w:hAnsi="Arial" w:cs="Arial"/>
          <w:sz w:val="22"/>
          <w:szCs w:val="22"/>
        </w:rPr>
      </w:pPr>
      <w:r w:rsidRPr="009175B6">
        <w:rPr>
          <w:rFonts w:ascii="Arial" w:hAnsi="Arial" w:cs="Arial"/>
          <w:sz w:val="22"/>
          <w:szCs w:val="22"/>
        </w:rPr>
        <w:t>30/</w:t>
      </w:r>
      <w:r w:rsidRPr="009175B6">
        <w:rPr>
          <w:rFonts w:ascii="Arial" w:hAnsi="Arial" w:cs="Arial"/>
          <w:sz w:val="22"/>
          <w:szCs w:val="22"/>
        </w:rPr>
        <w:tab/>
        <w:t xml:space="preserve">La empresa  vende mercaderías </w:t>
      </w:r>
      <w:r w:rsidR="00CB480F" w:rsidRPr="009175B6">
        <w:rPr>
          <w:rFonts w:ascii="Arial" w:hAnsi="Arial" w:cs="Arial"/>
          <w:sz w:val="22"/>
          <w:szCs w:val="22"/>
        </w:rPr>
        <w:t>por $ 1.01</w:t>
      </w:r>
      <w:r w:rsidRPr="009175B6">
        <w:rPr>
          <w:rFonts w:ascii="Arial" w:hAnsi="Arial" w:cs="Arial"/>
          <w:sz w:val="22"/>
          <w:szCs w:val="22"/>
        </w:rPr>
        <w:t>0.</w:t>
      </w:r>
      <w:r w:rsidR="00171752" w:rsidRPr="009175B6">
        <w:rPr>
          <w:rFonts w:ascii="Arial" w:hAnsi="Arial" w:cs="Arial"/>
          <w:sz w:val="22"/>
          <w:szCs w:val="22"/>
        </w:rPr>
        <w:t>0</w:t>
      </w:r>
      <w:r w:rsidRPr="009175B6">
        <w:rPr>
          <w:rFonts w:ascii="Arial" w:hAnsi="Arial" w:cs="Arial"/>
          <w:sz w:val="22"/>
          <w:szCs w:val="22"/>
        </w:rPr>
        <w:t xml:space="preserve">00 valor neto. </w:t>
      </w:r>
    </w:p>
    <w:p w:rsidR="001E1E49" w:rsidRPr="009175B6" w:rsidRDefault="001E1E49" w:rsidP="00171752">
      <w:pPr>
        <w:pStyle w:val="Sangra3detindependiente1"/>
        <w:spacing w:line="240" w:lineRule="auto"/>
        <w:ind w:left="851" w:hanging="851"/>
        <w:rPr>
          <w:rFonts w:ascii="Arial" w:hAnsi="Arial" w:cs="Arial"/>
          <w:sz w:val="22"/>
          <w:szCs w:val="22"/>
        </w:rPr>
      </w:pPr>
      <w:r w:rsidRPr="009175B6">
        <w:rPr>
          <w:rFonts w:ascii="Arial" w:hAnsi="Arial" w:cs="Arial"/>
          <w:sz w:val="22"/>
          <w:szCs w:val="22"/>
        </w:rPr>
        <w:t xml:space="preserve">               El</w:t>
      </w:r>
      <w:r w:rsidR="00CB480F" w:rsidRPr="009175B6">
        <w:rPr>
          <w:rFonts w:ascii="Arial" w:hAnsi="Arial" w:cs="Arial"/>
          <w:sz w:val="22"/>
          <w:szCs w:val="22"/>
        </w:rPr>
        <w:t xml:space="preserve"> costo de las mercaderías es 8</w:t>
      </w:r>
      <w:r w:rsidRPr="009175B6">
        <w:rPr>
          <w:rFonts w:ascii="Arial" w:hAnsi="Arial" w:cs="Arial"/>
          <w:sz w:val="22"/>
          <w:szCs w:val="22"/>
        </w:rPr>
        <w:t>90.000.</w:t>
      </w:r>
    </w:p>
    <w:p w:rsidR="001E1E49" w:rsidRPr="009175B6" w:rsidRDefault="00171752" w:rsidP="00171752">
      <w:pPr>
        <w:pStyle w:val="Sangra3detindependiente1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9175B6">
        <w:rPr>
          <w:rFonts w:ascii="Arial" w:hAnsi="Arial" w:cs="Arial"/>
          <w:sz w:val="22"/>
          <w:szCs w:val="22"/>
        </w:rPr>
        <w:t xml:space="preserve">              </w:t>
      </w:r>
      <w:r w:rsidR="001E1E49" w:rsidRPr="009175B6">
        <w:rPr>
          <w:rFonts w:ascii="Arial" w:hAnsi="Arial" w:cs="Arial"/>
          <w:sz w:val="22"/>
          <w:szCs w:val="22"/>
        </w:rPr>
        <w:t xml:space="preserve"> La venta se paga en L x C</w:t>
      </w:r>
    </w:p>
    <w:p w:rsidR="001E1E49" w:rsidRPr="009175B6" w:rsidRDefault="001E1E49" w:rsidP="001E1E49">
      <w:pPr>
        <w:pStyle w:val="Sangra3detindependiente1"/>
        <w:spacing w:line="240" w:lineRule="auto"/>
        <w:ind w:left="851" w:hanging="851"/>
        <w:rPr>
          <w:rFonts w:ascii="Arial" w:hAnsi="Arial" w:cs="Arial"/>
          <w:b/>
          <w:sz w:val="22"/>
          <w:szCs w:val="22"/>
        </w:rPr>
      </w:pPr>
    </w:p>
    <w:p w:rsidR="001E1E49" w:rsidRPr="009175B6" w:rsidRDefault="001E1E49" w:rsidP="001E1E49">
      <w:pPr>
        <w:spacing w:after="0"/>
        <w:ind w:left="851" w:hanging="851"/>
        <w:jc w:val="both"/>
        <w:rPr>
          <w:rFonts w:ascii="Arial" w:hAnsi="Arial" w:cs="Arial"/>
        </w:rPr>
      </w:pPr>
      <w:r w:rsidRPr="009175B6">
        <w:rPr>
          <w:rFonts w:ascii="Arial" w:hAnsi="Arial" w:cs="Arial"/>
        </w:rPr>
        <w:t>Confeccionar Libro Diario</w:t>
      </w:r>
    </w:p>
    <w:p w:rsidR="00171752" w:rsidRPr="009175B6" w:rsidRDefault="00171752" w:rsidP="00171752">
      <w:pPr>
        <w:spacing w:after="0"/>
        <w:ind w:left="851" w:hanging="851"/>
        <w:jc w:val="both"/>
        <w:rPr>
          <w:rFonts w:ascii="Arial" w:hAnsi="Arial" w:cs="Arial"/>
        </w:rPr>
      </w:pPr>
      <w:r w:rsidRPr="009175B6">
        <w:rPr>
          <w:rFonts w:ascii="Arial" w:hAnsi="Arial" w:cs="Arial"/>
        </w:rPr>
        <w:t xml:space="preserve">Confeccionar </w:t>
      </w:r>
      <w:r w:rsidR="00FA4098" w:rsidRPr="009175B6">
        <w:rPr>
          <w:rFonts w:ascii="Arial" w:hAnsi="Arial" w:cs="Arial"/>
        </w:rPr>
        <w:t>Cuentas  Mayores</w:t>
      </w:r>
    </w:p>
    <w:p w:rsidR="00171752" w:rsidRPr="009175B6" w:rsidRDefault="00CB480F" w:rsidP="00171752">
      <w:pPr>
        <w:spacing w:after="0"/>
        <w:ind w:left="851" w:hanging="851"/>
        <w:jc w:val="both"/>
        <w:rPr>
          <w:rFonts w:ascii="Arial" w:hAnsi="Arial" w:cs="Arial"/>
        </w:rPr>
      </w:pPr>
      <w:r w:rsidRPr="009175B6">
        <w:rPr>
          <w:rFonts w:ascii="Arial" w:hAnsi="Arial" w:cs="Arial"/>
        </w:rPr>
        <w:t>Confeccionar Balance 8 Columnas</w:t>
      </w:r>
    </w:p>
    <w:p w:rsidR="001E1E49" w:rsidRPr="009175B6" w:rsidRDefault="001E1E49" w:rsidP="001E1E49">
      <w:pPr>
        <w:ind w:left="851" w:hanging="851"/>
        <w:jc w:val="both"/>
        <w:rPr>
          <w:rFonts w:ascii="Arial" w:hAnsi="Arial" w:cs="Arial"/>
        </w:rPr>
      </w:pPr>
    </w:p>
    <w:p w:rsidR="001E1E49" w:rsidRPr="009175B6" w:rsidRDefault="001E1E49" w:rsidP="001E1E49">
      <w:pPr>
        <w:ind w:left="851" w:hanging="851"/>
        <w:jc w:val="both"/>
        <w:rPr>
          <w:rFonts w:ascii="Arial" w:hAnsi="Arial" w:cs="Arial"/>
        </w:rPr>
      </w:pPr>
    </w:p>
    <w:p w:rsidR="00D544B3" w:rsidRPr="009175B6" w:rsidRDefault="00D544B3" w:rsidP="001E1E49">
      <w:pPr>
        <w:ind w:left="851" w:hanging="851"/>
        <w:jc w:val="both"/>
        <w:rPr>
          <w:rFonts w:ascii="Arial" w:hAnsi="Arial" w:cs="Arial"/>
        </w:rPr>
      </w:pPr>
    </w:p>
    <w:p w:rsidR="00A3006B" w:rsidRPr="009175B6" w:rsidRDefault="00A3006B" w:rsidP="001E1E49">
      <w:pPr>
        <w:ind w:left="851" w:hanging="851"/>
        <w:jc w:val="both"/>
        <w:rPr>
          <w:rFonts w:ascii="Arial" w:hAnsi="Arial" w:cs="Arial"/>
        </w:rPr>
      </w:pPr>
    </w:p>
    <w:p w:rsidR="00A3006B" w:rsidRPr="009175B6" w:rsidRDefault="00A3006B" w:rsidP="001E1E49">
      <w:pPr>
        <w:ind w:left="851" w:hanging="851"/>
        <w:jc w:val="both"/>
        <w:rPr>
          <w:rFonts w:ascii="Arial" w:hAnsi="Arial" w:cs="Arial"/>
        </w:rPr>
      </w:pPr>
    </w:p>
    <w:p w:rsidR="00A3006B" w:rsidRPr="009175B6" w:rsidRDefault="00A3006B" w:rsidP="001E1E49">
      <w:pPr>
        <w:ind w:left="851" w:hanging="851"/>
        <w:jc w:val="both"/>
        <w:rPr>
          <w:rFonts w:ascii="Arial" w:hAnsi="Arial" w:cs="Arial"/>
        </w:rPr>
      </w:pPr>
    </w:p>
    <w:p w:rsidR="00A3006B" w:rsidRDefault="00A3006B" w:rsidP="001E1E49">
      <w:pPr>
        <w:ind w:left="851" w:hanging="851"/>
        <w:jc w:val="both"/>
        <w:rPr>
          <w:rFonts w:ascii="Arial" w:hAnsi="Arial" w:cs="Arial"/>
        </w:rPr>
      </w:pPr>
    </w:p>
    <w:p w:rsidR="009175B6" w:rsidRDefault="009175B6" w:rsidP="001E1E49">
      <w:pPr>
        <w:ind w:left="851" w:hanging="851"/>
        <w:jc w:val="both"/>
        <w:rPr>
          <w:rFonts w:ascii="Arial" w:hAnsi="Arial" w:cs="Arial"/>
        </w:rPr>
      </w:pPr>
    </w:p>
    <w:p w:rsidR="009175B6" w:rsidRDefault="009175B6" w:rsidP="001E1E49">
      <w:pPr>
        <w:ind w:left="851" w:hanging="851"/>
        <w:jc w:val="both"/>
        <w:rPr>
          <w:rFonts w:ascii="Arial" w:hAnsi="Arial" w:cs="Arial"/>
        </w:rPr>
      </w:pPr>
    </w:p>
    <w:p w:rsidR="009175B6" w:rsidRDefault="009175B6" w:rsidP="001E1E49">
      <w:pPr>
        <w:ind w:left="851" w:hanging="851"/>
        <w:jc w:val="both"/>
        <w:rPr>
          <w:rFonts w:ascii="Arial" w:hAnsi="Arial" w:cs="Arial"/>
        </w:rPr>
      </w:pPr>
    </w:p>
    <w:p w:rsidR="009175B6" w:rsidRPr="009175B6" w:rsidRDefault="009175B6" w:rsidP="001E1E49">
      <w:pPr>
        <w:ind w:left="851" w:hanging="851"/>
        <w:jc w:val="both"/>
        <w:rPr>
          <w:rFonts w:ascii="Arial" w:hAnsi="Arial" w:cs="Arial"/>
        </w:rPr>
      </w:pPr>
    </w:p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610"/>
        <w:gridCol w:w="610"/>
        <w:gridCol w:w="3760"/>
        <w:gridCol w:w="1840"/>
        <w:gridCol w:w="1840"/>
        <w:gridCol w:w="1200"/>
        <w:gridCol w:w="1200"/>
      </w:tblGrid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NOMBRE: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CURSO:3°____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FECHA:_______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A3006B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 xml:space="preserve">LIBRO DIARIO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A3006B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MES:  AGOSTO  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A3006B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FECHA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 xml:space="preserve"> ASIENTO CONTABLE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DEBE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HABER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A3006B" w:rsidRPr="009175B6" w:rsidTr="00A3006B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</w:tbl>
    <w:p w:rsidR="00A3006B" w:rsidRPr="009175B6" w:rsidRDefault="00A3006B" w:rsidP="001E1E49">
      <w:pPr>
        <w:ind w:left="851" w:hanging="851"/>
        <w:jc w:val="both"/>
        <w:rPr>
          <w:rFonts w:ascii="Arial" w:hAnsi="Arial" w:cs="Arial"/>
        </w:rPr>
      </w:pPr>
    </w:p>
    <w:p w:rsidR="00D544B3" w:rsidRPr="009175B6" w:rsidRDefault="00D544B3" w:rsidP="001E1E49">
      <w:pPr>
        <w:ind w:left="851" w:hanging="851"/>
        <w:jc w:val="both"/>
        <w:rPr>
          <w:rFonts w:ascii="Arial" w:hAnsi="Arial" w:cs="Arial"/>
        </w:rPr>
      </w:pPr>
    </w:p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20"/>
        <w:gridCol w:w="1320"/>
        <w:gridCol w:w="400"/>
        <w:gridCol w:w="1300"/>
        <w:gridCol w:w="1320"/>
        <w:gridCol w:w="340"/>
        <w:gridCol w:w="1680"/>
        <w:gridCol w:w="1560"/>
        <w:gridCol w:w="400"/>
        <w:gridCol w:w="1680"/>
        <w:gridCol w:w="1540"/>
      </w:tblGrid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1.-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4.-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7.-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10.-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</w:tbl>
    <w:p w:rsidR="00D544B3" w:rsidRPr="009175B6" w:rsidRDefault="00D544B3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A3006B" w:rsidRPr="009175B6" w:rsidRDefault="00A3006B" w:rsidP="00CB480F">
      <w:pPr>
        <w:jc w:val="both"/>
        <w:rPr>
          <w:rFonts w:ascii="Arial" w:hAnsi="Arial" w:cs="Arial"/>
        </w:rPr>
      </w:pPr>
    </w:p>
    <w:p w:rsidR="00D06044" w:rsidRPr="009175B6" w:rsidRDefault="00D06044" w:rsidP="00D06044">
      <w:pPr>
        <w:jc w:val="center"/>
        <w:rPr>
          <w:rFonts w:ascii="Arial" w:hAnsi="Arial" w:cs="Arial"/>
        </w:rPr>
      </w:pPr>
      <w:r w:rsidRPr="009175B6">
        <w:rPr>
          <w:rFonts w:ascii="Arial" w:hAnsi="Arial" w:cs="Arial"/>
        </w:rPr>
        <w:lastRenderedPageBreak/>
        <w:t>BALANCE 8 COLUMNAS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336"/>
        <w:gridCol w:w="964"/>
        <w:gridCol w:w="792"/>
        <w:gridCol w:w="968"/>
        <w:gridCol w:w="668"/>
        <w:gridCol w:w="681"/>
        <w:gridCol w:w="1060"/>
        <w:gridCol w:w="976"/>
      </w:tblGrid>
      <w:tr w:rsidR="00D06044" w:rsidRPr="009175B6" w:rsidTr="009175B6">
        <w:trPr>
          <w:trHeight w:val="252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A3006B" w:rsidRPr="009175B6" w:rsidTr="009175B6">
        <w:trPr>
          <w:trHeight w:val="371"/>
        </w:trPr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Cuentas que Intervienen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Débitos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Créditos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D0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Saldos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D0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Inventario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D0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Resultado</w:t>
            </w:r>
          </w:p>
        </w:tc>
      </w:tr>
      <w:tr w:rsidR="00D06044" w:rsidRPr="009175B6" w:rsidTr="009175B6">
        <w:trPr>
          <w:trHeight w:val="371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Deudor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Acreedor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Activo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Pasivo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Pérdida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sz w:val="18"/>
                <w:szCs w:val="18"/>
                <w:lang w:val="es-CL" w:eastAsia="es-CL"/>
              </w:rPr>
              <w:t>Ganancia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160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71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71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71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color w:val="FFFFFF"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D06044" w:rsidRPr="009175B6" w:rsidTr="009175B6">
        <w:trPr>
          <w:trHeight w:val="371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6044" w:rsidRPr="009175B6" w:rsidTr="009175B6">
        <w:trPr>
          <w:trHeight w:val="371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GANANCIA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D06044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 xml:space="preserve">                  </w:t>
            </w:r>
            <w:r w:rsidR="00A3006B" w:rsidRPr="009175B6">
              <w:rPr>
                <w:rFonts w:ascii="Arial" w:eastAsia="Times New Roman" w:hAnsi="Arial" w:cs="Arial"/>
                <w:lang w:val="es-CL" w:eastAsia="es-CL"/>
              </w:rPr>
              <w:t xml:space="preserve">  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6044" w:rsidRPr="009175B6" w:rsidTr="009175B6">
        <w:trPr>
          <w:trHeight w:val="267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6044" w:rsidRPr="009175B6" w:rsidTr="009175B6">
        <w:trPr>
          <w:trHeight w:val="356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9175B6">
              <w:rPr>
                <w:rFonts w:ascii="Arial" w:eastAsia="Times New Roman" w:hAnsi="Arial" w:cs="Arial"/>
                <w:b/>
                <w:bCs/>
                <w:lang w:val="es-CL" w:eastAsia="es-CL"/>
              </w:rPr>
              <w:t>PERDIDA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6B" w:rsidRPr="009175B6" w:rsidRDefault="00A3006B" w:rsidP="00A3006B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</w:tbl>
    <w:p w:rsidR="00A3006B" w:rsidRPr="009175B6" w:rsidRDefault="00A3006B" w:rsidP="00CB480F">
      <w:pPr>
        <w:jc w:val="both"/>
        <w:rPr>
          <w:rFonts w:ascii="Arial" w:hAnsi="Arial" w:cs="Arial"/>
        </w:rPr>
      </w:pPr>
    </w:p>
    <w:sectPr w:rsidR="00A3006B" w:rsidRPr="009175B6" w:rsidSect="009175B6">
      <w:headerReference w:type="default" r:id="rId22"/>
      <w:pgSz w:w="12242" w:h="19278" w:code="5"/>
      <w:pgMar w:top="1134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6D" w:rsidRDefault="00AB2C6D" w:rsidP="00BF7487">
      <w:pPr>
        <w:spacing w:after="0" w:line="240" w:lineRule="auto"/>
      </w:pPr>
      <w:r>
        <w:separator/>
      </w:r>
    </w:p>
  </w:endnote>
  <w:endnote w:type="continuationSeparator" w:id="0">
    <w:p w:rsidR="00AB2C6D" w:rsidRDefault="00AB2C6D" w:rsidP="00BF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6B" w:rsidRDefault="00A300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006B" w:rsidRDefault="00A30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6B" w:rsidRDefault="00A300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75B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006B" w:rsidRDefault="00A30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6D" w:rsidRDefault="00AB2C6D" w:rsidP="00BF7487">
      <w:pPr>
        <w:spacing w:after="0" w:line="240" w:lineRule="auto"/>
      </w:pPr>
      <w:r>
        <w:separator/>
      </w:r>
    </w:p>
  </w:footnote>
  <w:footnote w:type="continuationSeparator" w:id="0">
    <w:p w:rsidR="00AB2C6D" w:rsidRDefault="00AB2C6D" w:rsidP="00BF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6B" w:rsidRPr="009175B6" w:rsidRDefault="00AB2C6D" w:rsidP="009175B6">
    <w:pPr>
      <w:pStyle w:val="Sinespaciado"/>
      <w:jc w:val="center"/>
      <w:rPr>
        <w:rFonts w:ascii="Arial" w:hAnsi="Arial" w:cs="Arial"/>
        <w:sz w:val="18"/>
        <w:szCs w:val="18"/>
      </w:rPr>
    </w:pPr>
    <w:r w:rsidRPr="009175B6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_2" style="position:absolute;left:0;text-align:left;margin-left:9.4pt;margin-top:0;width:44.1pt;height:42.6pt;z-index:-251658240;visibility:visible" wrapcoords="-230 0 -230 21363 21600 21363 21600 0 -230 0">
          <v:imagedata r:id="rId1" o:title="_2"/>
          <w10:wrap type="tight"/>
        </v:shape>
      </w:pict>
    </w:r>
    <w:r w:rsidR="00A3006B" w:rsidRPr="009175B6">
      <w:rPr>
        <w:rFonts w:ascii="Arial" w:hAnsi="Arial" w:cs="Arial"/>
        <w:sz w:val="18"/>
        <w:szCs w:val="18"/>
      </w:rPr>
      <w:t>Colegio Nuestra Señora María Inmaculada del Bosque</w:t>
    </w:r>
  </w:p>
  <w:p w:rsidR="00A3006B" w:rsidRPr="009175B6" w:rsidRDefault="00A3006B" w:rsidP="009175B6">
    <w:pPr>
      <w:pStyle w:val="Sinespaciado"/>
      <w:jc w:val="center"/>
      <w:rPr>
        <w:rFonts w:ascii="Arial" w:hAnsi="Arial" w:cs="Arial"/>
        <w:sz w:val="18"/>
        <w:szCs w:val="18"/>
      </w:rPr>
    </w:pPr>
    <w:r w:rsidRPr="009175B6">
      <w:rPr>
        <w:rFonts w:ascii="Arial" w:hAnsi="Arial" w:cs="Arial"/>
        <w:sz w:val="18"/>
        <w:szCs w:val="18"/>
      </w:rPr>
      <w:t>Subsector: Utilización de la información contable</w:t>
    </w:r>
  </w:p>
  <w:p w:rsidR="00A3006B" w:rsidRPr="009175B6" w:rsidRDefault="00A3006B" w:rsidP="009175B6">
    <w:pPr>
      <w:pStyle w:val="Sinespaciado"/>
      <w:jc w:val="center"/>
      <w:rPr>
        <w:rFonts w:ascii="Arial" w:hAnsi="Arial" w:cs="Arial"/>
        <w:sz w:val="18"/>
        <w:szCs w:val="18"/>
      </w:rPr>
    </w:pPr>
    <w:r w:rsidRPr="009175B6">
      <w:rPr>
        <w:rFonts w:ascii="Arial" w:hAnsi="Arial" w:cs="Arial"/>
        <w:sz w:val="18"/>
        <w:szCs w:val="18"/>
      </w:rPr>
      <w:t>Profesora: Ana María Villar Parra</w:t>
    </w:r>
  </w:p>
  <w:p w:rsidR="00A3006B" w:rsidRPr="009175B6" w:rsidRDefault="00A3006B" w:rsidP="009175B6">
    <w:pPr>
      <w:pStyle w:val="Sinespaciado"/>
      <w:jc w:val="center"/>
      <w:rPr>
        <w:rFonts w:ascii="Arial" w:hAnsi="Arial" w:cs="Arial"/>
        <w:sz w:val="18"/>
        <w:szCs w:val="18"/>
      </w:rPr>
    </w:pPr>
    <w:r w:rsidRPr="009175B6">
      <w:rPr>
        <w:rFonts w:ascii="Arial" w:hAnsi="Arial" w:cs="Arial"/>
        <w:sz w:val="18"/>
        <w:szCs w:val="18"/>
      </w:rPr>
      <w:t>3° Medio – Administración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38"/>
      <w:gridCol w:w="7146"/>
    </w:tblGrid>
    <w:tr w:rsidR="00A3006B" w:rsidRPr="002B3928" w:rsidTr="0001408D">
      <w:trPr>
        <w:trHeight w:val="710"/>
      </w:trPr>
      <w:tc>
        <w:tcPr>
          <w:tcW w:w="1138" w:type="dxa"/>
        </w:tcPr>
        <w:p w:rsidR="00A3006B" w:rsidRPr="00170FE5" w:rsidRDefault="00A3006B" w:rsidP="0001408D">
          <w:pPr>
            <w:pStyle w:val="Sinespaciado"/>
            <w:rPr>
              <w:rFonts w:ascii="Arial" w:hAnsi="Arial" w:cs="Arial"/>
            </w:rPr>
          </w:pPr>
        </w:p>
        <w:p w:rsidR="00A3006B" w:rsidRPr="00170FE5" w:rsidRDefault="00A3006B" w:rsidP="0001408D">
          <w:pPr>
            <w:pStyle w:val="Sinespaciado"/>
            <w:rPr>
              <w:rFonts w:ascii="Arial" w:hAnsi="Arial" w:cs="Arial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7216" behindDoc="0" locked="0" layoutInCell="1" allowOverlap="1" wp14:anchorId="4F81D755" wp14:editId="432EBA1C">
                <wp:simplePos x="0" y="0"/>
                <wp:positionH relativeFrom="column">
                  <wp:posOffset>-51435</wp:posOffset>
                </wp:positionH>
                <wp:positionV relativeFrom="paragraph">
                  <wp:posOffset>-333375</wp:posOffset>
                </wp:positionV>
                <wp:extent cx="685165" cy="685800"/>
                <wp:effectExtent l="0" t="0" r="635" b="0"/>
                <wp:wrapNone/>
                <wp:docPr id="17" name="Imagen 17" descr="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3006B" w:rsidRPr="00170FE5" w:rsidRDefault="00A3006B" w:rsidP="0001408D">
          <w:pPr>
            <w:pStyle w:val="Sinespaciado"/>
            <w:rPr>
              <w:rFonts w:ascii="Arial" w:hAnsi="Arial" w:cs="Arial"/>
            </w:rPr>
          </w:pPr>
        </w:p>
      </w:tc>
      <w:tc>
        <w:tcPr>
          <w:tcW w:w="7146" w:type="dxa"/>
        </w:tcPr>
        <w:p w:rsidR="00A3006B" w:rsidRPr="002B3928" w:rsidRDefault="00A3006B" w:rsidP="0001408D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2B3928">
            <w:rPr>
              <w:rFonts w:ascii="Times New Roman" w:hAnsi="Times New Roman"/>
              <w:sz w:val="20"/>
              <w:szCs w:val="20"/>
            </w:rPr>
            <w:t>Colegio Nuestra Señora María Inmaculada del Bosque</w:t>
          </w:r>
        </w:p>
        <w:p w:rsidR="00A3006B" w:rsidRPr="002B3928" w:rsidRDefault="00A3006B" w:rsidP="0001408D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2B3928">
            <w:rPr>
              <w:rFonts w:ascii="Times New Roman" w:hAnsi="Times New Roman"/>
              <w:sz w:val="20"/>
              <w:szCs w:val="20"/>
            </w:rPr>
            <w:t>Unidad Técnica Pedagógica</w:t>
          </w:r>
        </w:p>
        <w:p w:rsidR="00A3006B" w:rsidRPr="002B3928" w:rsidRDefault="00A3006B" w:rsidP="00F84B07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sz w:val="20"/>
              <w:szCs w:val="20"/>
              <w:lang w:eastAsia="es-ES"/>
            </w:rPr>
            <w:t>Profesora: Ana María Villar Parra</w:t>
          </w:r>
          <w:r>
            <w:rPr>
              <w:rFonts w:ascii="Times New Roman" w:eastAsia="Times New Roman" w:hAnsi="Times New Roman"/>
              <w:b/>
              <w:bCs/>
              <w:sz w:val="20"/>
              <w:szCs w:val="20"/>
              <w:lang w:eastAsia="es-ES"/>
            </w:rPr>
            <w:tab/>
            <w:t xml:space="preserve">Nivel: 3° Medio Administración </w:t>
          </w:r>
        </w:p>
      </w:tc>
    </w:tr>
  </w:tbl>
  <w:p w:rsidR="00A3006B" w:rsidRDefault="00A3006B" w:rsidP="00BF7487">
    <w:pPr>
      <w:pStyle w:val="Sinespaci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9F6"/>
    <w:multiLevelType w:val="hybridMultilevel"/>
    <w:tmpl w:val="40EA9F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83FF1"/>
    <w:multiLevelType w:val="hybridMultilevel"/>
    <w:tmpl w:val="9112D7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55E4E"/>
    <w:multiLevelType w:val="hybridMultilevel"/>
    <w:tmpl w:val="1E8AD76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994527"/>
    <w:multiLevelType w:val="hybridMultilevel"/>
    <w:tmpl w:val="5C3828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7073"/>
    <w:multiLevelType w:val="multilevel"/>
    <w:tmpl w:val="87E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31840"/>
    <w:multiLevelType w:val="hybridMultilevel"/>
    <w:tmpl w:val="8E12B47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3F25"/>
    <w:multiLevelType w:val="hybridMultilevel"/>
    <w:tmpl w:val="7686846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96447"/>
    <w:multiLevelType w:val="hybridMultilevel"/>
    <w:tmpl w:val="99B4F97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B26A2"/>
    <w:multiLevelType w:val="hybridMultilevel"/>
    <w:tmpl w:val="76C4BA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54C8"/>
    <w:multiLevelType w:val="hybridMultilevel"/>
    <w:tmpl w:val="0CEAC1D0"/>
    <w:lvl w:ilvl="0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>
    <w:nsid w:val="2BE9432F"/>
    <w:multiLevelType w:val="hybridMultilevel"/>
    <w:tmpl w:val="0B4E178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355FBF"/>
    <w:multiLevelType w:val="hybridMultilevel"/>
    <w:tmpl w:val="0058A19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E1988"/>
    <w:multiLevelType w:val="hybridMultilevel"/>
    <w:tmpl w:val="4D808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7390D"/>
    <w:multiLevelType w:val="hybridMultilevel"/>
    <w:tmpl w:val="689469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3032"/>
    <w:multiLevelType w:val="hybridMultilevel"/>
    <w:tmpl w:val="33164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2EC9"/>
    <w:multiLevelType w:val="hybridMultilevel"/>
    <w:tmpl w:val="1BA032B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C12E11"/>
    <w:multiLevelType w:val="hybridMultilevel"/>
    <w:tmpl w:val="DF52F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D5596"/>
    <w:multiLevelType w:val="hybridMultilevel"/>
    <w:tmpl w:val="62AE0A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47B6C"/>
    <w:multiLevelType w:val="hybridMultilevel"/>
    <w:tmpl w:val="459E09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507C4"/>
    <w:multiLevelType w:val="hybridMultilevel"/>
    <w:tmpl w:val="45149F9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A7D41"/>
    <w:multiLevelType w:val="hybridMultilevel"/>
    <w:tmpl w:val="0A00272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B5DC9"/>
    <w:multiLevelType w:val="hybridMultilevel"/>
    <w:tmpl w:val="3EC68D7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E67454"/>
    <w:multiLevelType w:val="hybridMultilevel"/>
    <w:tmpl w:val="FF223E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511A1"/>
    <w:multiLevelType w:val="hybridMultilevel"/>
    <w:tmpl w:val="0C80E1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FA6992"/>
    <w:multiLevelType w:val="hybridMultilevel"/>
    <w:tmpl w:val="9E82492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10533A"/>
    <w:multiLevelType w:val="hybridMultilevel"/>
    <w:tmpl w:val="1BEA46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5D55AF"/>
    <w:multiLevelType w:val="hybridMultilevel"/>
    <w:tmpl w:val="D3666D5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3049B2"/>
    <w:multiLevelType w:val="hybridMultilevel"/>
    <w:tmpl w:val="3F282EE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0C20DA"/>
    <w:multiLevelType w:val="hybridMultilevel"/>
    <w:tmpl w:val="F9C4924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B812D9"/>
    <w:multiLevelType w:val="hybridMultilevel"/>
    <w:tmpl w:val="F7EEEB2C"/>
    <w:lvl w:ilvl="0" w:tplc="0C0A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>
    <w:nsid w:val="67D64C8A"/>
    <w:multiLevelType w:val="hybridMultilevel"/>
    <w:tmpl w:val="33A00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00A00"/>
    <w:multiLevelType w:val="hybridMultilevel"/>
    <w:tmpl w:val="A58EA05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093F9F"/>
    <w:multiLevelType w:val="hybridMultilevel"/>
    <w:tmpl w:val="D60C2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E0E0A"/>
    <w:multiLevelType w:val="hybridMultilevel"/>
    <w:tmpl w:val="1026FFC8"/>
    <w:lvl w:ilvl="0" w:tplc="69DC73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6"/>
  </w:num>
  <w:num w:numId="5">
    <w:abstractNumId w:val="23"/>
  </w:num>
  <w:num w:numId="6">
    <w:abstractNumId w:val="32"/>
  </w:num>
  <w:num w:numId="7">
    <w:abstractNumId w:val="12"/>
  </w:num>
  <w:num w:numId="8">
    <w:abstractNumId w:val="33"/>
  </w:num>
  <w:num w:numId="9">
    <w:abstractNumId w:val="25"/>
  </w:num>
  <w:num w:numId="10">
    <w:abstractNumId w:val="5"/>
  </w:num>
  <w:num w:numId="11">
    <w:abstractNumId w:val="2"/>
  </w:num>
  <w:num w:numId="12">
    <w:abstractNumId w:val="15"/>
  </w:num>
  <w:num w:numId="13">
    <w:abstractNumId w:val="0"/>
  </w:num>
  <w:num w:numId="14">
    <w:abstractNumId w:val="3"/>
  </w:num>
  <w:num w:numId="15">
    <w:abstractNumId w:val="11"/>
  </w:num>
  <w:num w:numId="16">
    <w:abstractNumId w:val="27"/>
  </w:num>
  <w:num w:numId="17">
    <w:abstractNumId w:val="21"/>
  </w:num>
  <w:num w:numId="18">
    <w:abstractNumId w:val="31"/>
  </w:num>
  <w:num w:numId="19">
    <w:abstractNumId w:val="28"/>
  </w:num>
  <w:num w:numId="20">
    <w:abstractNumId w:val="17"/>
  </w:num>
  <w:num w:numId="21">
    <w:abstractNumId w:val="19"/>
  </w:num>
  <w:num w:numId="22">
    <w:abstractNumId w:val="1"/>
  </w:num>
  <w:num w:numId="23">
    <w:abstractNumId w:val="7"/>
  </w:num>
  <w:num w:numId="24">
    <w:abstractNumId w:val="6"/>
  </w:num>
  <w:num w:numId="25">
    <w:abstractNumId w:val="10"/>
  </w:num>
  <w:num w:numId="26">
    <w:abstractNumId w:val="30"/>
  </w:num>
  <w:num w:numId="27">
    <w:abstractNumId w:val="26"/>
  </w:num>
  <w:num w:numId="28">
    <w:abstractNumId w:val="24"/>
  </w:num>
  <w:num w:numId="29">
    <w:abstractNumId w:val="29"/>
  </w:num>
  <w:num w:numId="30">
    <w:abstractNumId w:val="8"/>
  </w:num>
  <w:num w:numId="31">
    <w:abstractNumId w:val="22"/>
  </w:num>
  <w:num w:numId="32">
    <w:abstractNumId w:val="20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9"/>
    <w:rsid w:val="00004640"/>
    <w:rsid w:val="000073BF"/>
    <w:rsid w:val="0001408D"/>
    <w:rsid w:val="00025FDB"/>
    <w:rsid w:val="00040FDC"/>
    <w:rsid w:val="00052FB4"/>
    <w:rsid w:val="000A07B9"/>
    <w:rsid w:val="000A4C66"/>
    <w:rsid w:val="000E4E76"/>
    <w:rsid w:val="000F659C"/>
    <w:rsid w:val="00107A4C"/>
    <w:rsid w:val="00114970"/>
    <w:rsid w:val="0011781D"/>
    <w:rsid w:val="00171752"/>
    <w:rsid w:val="001E1E49"/>
    <w:rsid w:val="001E6440"/>
    <w:rsid w:val="0020693B"/>
    <w:rsid w:val="0027468D"/>
    <w:rsid w:val="00274ACC"/>
    <w:rsid w:val="002A6F00"/>
    <w:rsid w:val="002F6A57"/>
    <w:rsid w:val="00400410"/>
    <w:rsid w:val="00443366"/>
    <w:rsid w:val="004A3081"/>
    <w:rsid w:val="005123D6"/>
    <w:rsid w:val="00560C4E"/>
    <w:rsid w:val="005919A7"/>
    <w:rsid w:val="005B3179"/>
    <w:rsid w:val="005F230E"/>
    <w:rsid w:val="0067059A"/>
    <w:rsid w:val="00670609"/>
    <w:rsid w:val="00670D3A"/>
    <w:rsid w:val="006961DE"/>
    <w:rsid w:val="006B57D6"/>
    <w:rsid w:val="006B689F"/>
    <w:rsid w:val="00714FE2"/>
    <w:rsid w:val="00733DE4"/>
    <w:rsid w:val="00797796"/>
    <w:rsid w:val="007C4105"/>
    <w:rsid w:val="007D480B"/>
    <w:rsid w:val="007E6620"/>
    <w:rsid w:val="008218BF"/>
    <w:rsid w:val="00883C93"/>
    <w:rsid w:val="00897793"/>
    <w:rsid w:val="008B096F"/>
    <w:rsid w:val="008B4B98"/>
    <w:rsid w:val="008E432A"/>
    <w:rsid w:val="00902988"/>
    <w:rsid w:val="00911085"/>
    <w:rsid w:val="009175B6"/>
    <w:rsid w:val="00962828"/>
    <w:rsid w:val="009A5BC1"/>
    <w:rsid w:val="009B27DD"/>
    <w:rsid w:val="009D5BFE"/>
    <w:rsid w:val="009E5715"/>
    <w:rsid w:val="00A04186"/>
    <w:rsid w:val="00A3006B"/>
    <w:rsid w:val="00A317EA"/>
    <w:rsid w:val="00A366B6"/>
    <w:rsid w:val="00AA3299"/>
    <w:rsid w:val="00AA32F7"/>
    <w:rsid w:val="00AB2C6D"/>
    <w:rsid w:val="00AF2160"/>
    <w:rsid w:val="00B219E1"/>
    <w:rsid w:val="00B25858"/>
    <w:rsid w:val="00B82E14"/>
    <w:rsid w:val="00BF7487"/>
    <w:rsid w:val="00C25EF1"/>
    <w:rsid w:val="00C85544"/>
    <w:rsid w:val="00CA1960"/>
    <w:rsid w:val="00CB480F"/>
    <w:rsid w:val="00CD5C17"/>
    <w:rsid w:val="00CE27FD"/>
    <w:rsid w:val="00CF2912"/>
    <w:rsid w:val="00D06044"/>
    <w:rsid w:val="00D15CF0"/>
    <w:rsid w:val="00D2056C"/>
    <w:rsid w:val="00D53A25"/>
    <w:rsid w:val="00D544B3"/>
    <w:rsid w:val="00D566F7"/>
    <w:rsid w:val="00D56823"/>
    <w:rsid w:val="00D603A7"/>
    <w:rsid w:val="00DD0DF4"/>
    <w:rsid w:val="00E25754"/>
    <w:rsid w:val="00E6653B"/>
    <w:rsid w:val="00EA340D"/>
    <w:rsid w:val="00EE509D"/>
    <w:rsid w:val="00EF7259"/>
    <w:rsid w:val="00F03AD1"/>
    <w:rsid w:val="00F209F8"/>
    <w:rsid w:val="00F26E2D"/>
    <w:rsid w:val="00F50B7B"/>
    <w:rsid w:val="00F6625A"/>
    <w:rsid w:val="00F82D2D"/>
    <w:rsid w:val="00F84B07"/>
    <w:rsid w:val="00FA4098"/>
    <w:rsid w:val="00FA69EE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3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7B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fondotexto">
    <w:name w:val="fondotexto"/>
    <w:basedOn w:val="Normal"/>
    <w:rsid w:val="000A07B9"/>
    <w:pPr>
      <w:spacing w:before="100" w:beforeAutospacing="1" w:after="100" w:afterAutospacing="1" w:line="360" w:lineRule="atLeast"/>
      <w:jc w:val="both"/>
    </w:pPr>
    <w:rPr>
      <w:rFonts w:ascii="Verdana" w:eastAsia="Times New Roman" w:hAnsi="Verdana" w:cs="Arial"/>
      <w:sz w:val="17"/>
      <w:szCs w:val="17"/>
      <w:lang w:eastAsia="es-ES"/>
    </w:rPr>
  </w:style>
  <w:style w:type="character" w:customStyle="1" w:styleId="fondotexto1">
    <w:name w:val="fondotexto1"/>
    <w:rsid w:val="000A07B9"/>
    <w:rPr>
      <w:rFonts w:ascii="Verdana" w:hAnsi="Verdana" w:hint="default"/>
      <w:b w:val="0"/>
      <w:bCs w:val="0"/>
      <w:i w:val="0"/>
      <w:iCs w:val="0"/>
      <w:sz w:val="17"/>
      <w:szCs w:val="17"/>
    </w:rPr>
  </w:style>
  <w:style w:type="paragraph" w:customStyle="1" w:styleId="subtitulo">
    <w:name w:val="subtitulo"/>
    <w:basedOn w:val="Normal"/>
    <w:rsid w:val="000A07B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Arial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0A07B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6B57D6"/>
    <w:rPr>
      <w:color w:val="0248B0"/>
      <w:u w:val="single"/>
    </w:rPr>
  </w:style>
  <w:style w:type="table" w:styleId="Tablaconcuadrcula">
    <w:name w:val="Table Grid"/>
    <w:basedOn w:val="Tablanormal"/>
    <w:uiPriority w:val="59"/>
    <w:rsid w:val="00114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E50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link w:val="Encabezado"/>
    <w:rsid w:val="00EE509D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subtitulo1">
    <w:name w:val="subtitulo1"/>
    <w:rsid w:val="009D5BFE"/>
    <w:rPr>
      <w:rFonts w:ascii="Verdana" w:hAnsi="Verdana" w:hint="default"/>
      <w:b/>
      <w:bCs/>
      <w:i w:val="0"/>
      <w:iCs w:val="0"/>
      <w:sz w:val="24"/>
      <w:szCs w:val="24"/>
    </w:rPr>
  </w:style>
  <w:style w:type="character" w:customStyle="1" w:styleId="subsubtit1">
    <w:name w:val="subsubtit1"/>
    <w:rsid w:val="00733DE4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Piedepgina">
    <w:name w:val="footer"/>
    <w:basedOn w:val="Normal"/>
    <w:link w:val="PiedepginaCar"/>
    <w:unhideWhenUsed/>
    <w:rsid w:val="00BF74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48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B096F"/>
    <w:pPr>
      <w:ind w:left="720"/>
      <w:contextualSpacing/>
    </w:pPr>
    <w:rPr>
      <w:rFonts w:asciiTheme="minorHAnsi" w:eastAsiaTheme="minorHAnsi" w:hAnsiTheme="minorHAnsi" w:cstheme="minorBidi"/>
      <w:lang w:val="es-CL"/>
    </w:rPr>
  </w:style>
  <w:style w:type="character" w:styleId="Textoennegrita">
    <w:name w:val="Strong"/>
    <w:basedOn w:val="Fuentedeprrafopredeter"/>
    <w:uiPriority w:val="22"/>
    <w:qFormat/>
    <w:rsid w:val="0011781D"/>
    <w:rPr>
      <w:b/>
      <w:bCs/>
    </w:rPr>
  </w:style>
  <w:style w:type="table" w:styleId="Cuadrculamedia1-nfasis1">
    <w:name w:val="Medium Grid 1 Accent 1"/>
    <w:basedOn w:val="Tablanormal"/>
    <w:uiPriority w:val="67"/>
    <w:rsid w:val="001178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3">
    <w:name w:val="Medium Grid 3 Accent 3"/>
    <w:basedOn w:val="Tablanormal"/>
    <w:uiPriority w:val="69"/>
    <w:rsid w:val="001178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1178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Sangra3detindependiente1">
    <w:name w:val="Sangría 3 de t. independiente1"/>
    <w:basedOn w:val="Normal"/>
    <w:rsid w:val="00D603A7"/>
    <w:pPr>
      <w:spacing w:after="0" w:line="480" w:lineRule="atLeast"/>
      <w:ind w:left="1152" w:hanging="1152"/>
      <w:jc w:val="both"/>
    </w:pPr>
    <w:rPr>
      <w:rFonts w:ascii="Times New Roman" w:eastAsia="Times New Roman" w:hAnsi="Times New Roman"/>
      <w:sz w:val="24"/>
      <w:szCs w:val="20"/>
      <w:lang w:val="es-ES_tradnl" w:eastAsia="ja-JP"/>
    </w:rPr>
  </w:style>
  <w:style w:type="paragraph" w:customStyle="1" w:styleId="Textoindependiente21">
    <w:name w:val="Texto independiente 21"/>
    <w:basedOn w:val="Normal"/>
    <w:rsid w:val="001E1E49"/>
    <w:pPr>
      <w:tabs>
        <w:tab w:val="left" w:pos="0"/>
        <w:tab w:val="left" w:pos="144"/>
        <w:tab w:val="left" w:pos="1296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0" w:line="240" w:lineRule="auto"/>
      <w:ind w:left="1296" w:hanging="1152"/>
      <w:jc w:val="both"/>
    </w:pPr>
    <w:rPr>
      <w:rFonts w:ascii="Times New Roman" w:eastAsia="Times New Roman" w:hAnsi="Times New Roman"/>
      <w:sz w:val="24"/>
      <w:szCs w:val="20"/>
      <w:lang w:val="es-ES_tradnl" w:eastAsia="ja-JP"/>
    </w:rPr>
  </w:style>
  <w:style w:type="paragraph" w:customStyle="1" w:styleId="Sangra2detindependiente1">
    <w:name w:val="Sangría 2 de t. independiente1"/>
    <w:basedOn w:val="Normal"/>
    <w:rsid w:val="001E1E49"/>
    <w:pPr>
      <w:spacing w:after="0" w:line="240" w:lineRule="auto"/>
      <w:ind w:left="1134" w:hanging="990"/>
      <w:jc w:val="both"/>
    </w:pPr>
    <w:rPr>
      <w:rFonts w:ascii="Times New Roman" w:eastAsia="Times New Roman" w:hAnsi="Times New Roman"/>
      <w:sz w:val="24"/>
      <w:szCs w:val="20"/>
      <w:lang w:val="es-ES_tradnl" w:eastAsia="ja-JP"/>
    </w:rPr>
  </w:style>
  <w:style w:type="paragraph" w:styleId="Sangradetextonormal">
    <w:name w:val="Body Text Indent"/>
    <w:basedOn w:val="Normal"/>
    <w:link w:val="SangradetextonormalCar"/>
    <w:rsid w:val="001E1E49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ind w:left="144"/>
      <w:jc w:val="both"/>
    </w:pPr>
    <w:rPr>
      <w:rFonts w:ascii="Times New Roman" w:eastAsia="Times New Roman" w:hAnsi="Times New Roman"/>
      <w:sz w:val="24"/>
      <w:szCs w:val="20"/>
      <w:lang w:val="es-ES_tradnl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1E1E49"/>
    <w:rPr>
      <w:rFonts w:ascii="Times New Roman" w:eastAsia="Times New Roman" w:hAnsi="Times New Roman"/>
      <w:sz w:val="24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752"/>
    <w:rPr>
      <w:rFonts w:ascii="Segoe UI" w:hAnsi="Segoe UI" w:cs="Segoe UI"/>
      <w:sz w:val="18"/>
      <w:szCs w:val="18"/>
      <w:lang w:val="es-ES" w:eastAsia="en-US"/>
    </w:rPr>
  </w:style>
  <w:style w:type="character" w:styleId="Nmerodepgina">
    <w:name w:val="page number"/>
    <w:basedOn w:val="Fuentedeprrafopredeter"/>
    <w:semiHidden/>
    <w:rsid w:val="007D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3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7B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fondotexto">
    <w:name w:val="fondotexto"/>
    <w:basedOn w:val="Normal"/>
    <w:rsid w:val="000A07B9"/>
    <w:pPr>
      <w:spacing w:before="100" w:beforeAutospacing="1" w:after="100" w:afterAutospacing="1" w:line="360" w:lineRule="atLeast"/>
      <w:jc w:val="both"/>
    </w:pPr>
    <w:rPr>
      <w:rFonts w:ascii="Verdana" w:eastAsia="Times New Roman" w:hAnsi="Verdana" w:cs="Arial"/>
      <w:sz w:val="17"/>
      <w:szCs w:val="17"/>
      <w:lang w:eastAsia="es-ES"/>
    </w:rPr>
  </w:style>
  <w:style w:type="character" w:customStyle="1" w:styleId="fondotexto1">
    <w:name w:val="fondotexto1"/>
    <w:rsid w:val="000A07B9"/>
    <w:rPr>
      <w:rFonts w:ascii="Verdana" w:hAnsi="Verdana" w:hint="default"/>
      <w:b w:val="0"/>
      <w:bCs w:val="0"/>
      <w:i w:val="0"/>
      <w:iCs w:val="0"/>
      <w:sz w:val="17"/>
      <w:szCs w:val="17"/>
    </w:rPr>
  </w:style>
  <w:style w:type="paragraph" w:customStyle="1" w:styleId="subtitulo">
    <w:name w:val="subtitulo"/>
    <w:basedOn w:val="Normal"/>
    <w:rsid w:val="000A07B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Arial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0A07B9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6B57D6"/>
    <w:rPr>
      <w:color w:val="0248B0"/>
      <w:u w:val="single"/>
    </w:rPr>
  </w:style>
  <w:style w:type="table" w:styleId="Tablaconcuadrcula">
    <w:name w:val="Table Grid"/>
    <w:basedOn w:val="Tablanormal"/>
    <w:uiPriority w:val="59"/>
    <w:rsid w:val="00114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E50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link w:val="Encabezado"/>
    <w:rsid w:val="00EE509D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subtitulo1">
    <w:name w:val="subtitulo1"/>
    <w:rsid w:val="009D5BFE"/>
    <w:rPr>
      <w:rFonts w:ascii="Verdana" w:hAnsi="Verdana" w:hint="default"/>
      <w:b/>
      <w:bCs/>
      <w:i w:val="0"/>
      <w:iCs w:val="0"/>
      <w:sz w:val="24"/>
      <w:szCs w:val="24"/>
    </w:rPr>
  </w:style>
  <w:style w:type="character" w:customStyle="1" w:styleId="subsubtit1">
    <w:name w:val="subsubtit1"/>
    <w:rsid w:val="00733DE4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Piedepgina">
    <w:name w:val="footer"/>
    <w:basedOn w:val="Normal"/>
    <w:link w:val="PiedepginaCar"/>
    <w:unhideWhenUsed/>
    <w:rsid w:val="00BF74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48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B096F"/>
    <w:pPr>
      <w:ind w:left="720"/>
      <w:contextualSpacing/>
    </w:pPr>
    <w:rPr>
      <w:rFonts w:asciiTheme="minorHAnsi" w:eastAsiaTheme="minorHAnsi" w:hAnsiTheme="minorHAnsi" w:cstheme="minorBidi"/>
      <w:lang w:val="es-CL"/>
    </w:rPr>
  </w:style>
  <w:style w:type="character" w:styleId="Textoennegrita">
    <w:name w:val="Strong"/>
    <w:basedOn w:val="Fuentedeprrafopredeter"/>
    <w:uiPriority w:val="22"/>
    <w:qFormat/>
    <w:rsid w:val="0011781D"/>
    <w:rPr>
      <w:b/>
      <w:bCs/>
    </w:rPr>
  </w:style>
  <w:style w:type="table" w:styleId="Cuadrculamedia1-nfasis1">
    <w:name w:val="Medium Grid 1 Accent 1"/>
    <w:basedOn w:val="Tablanormal"/>
    <w:uiPriority w:val="67"/>
    <w:rsid w:val="001178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3">
    <w:name w:val="Medium Grid 3 Accent 3"/>
    <w:basedOn w:val="Tablanormal"/>
    <w:uiPriority w:val="69"/>
    <w:rsid w:val="001178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11781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Sangra3detindependiente1">
    <w:name w:val="Sangría 3 de t. independiente1"/>
    <w:basedOn w:val="Normal"/>
    <w:rsid w:val="00D603A7"/>
    <w:pPr>
      <w:spacing w:after="0" w:line="480" w:lineRule="atLeast"/>
      <w:ind w:left="1152" w:hanging="1152"/>
      <w:jc w:val="both"/>
    </w:pPr>
    <w:rPr>
      <w:rFonts w:ascii="Times New Roman" w:eastAsia="Times New Roman" w:hAnsi="Times New Roman"/>
      <w:sz w:val="24"/>
      <w:szCs w:val="20"/>
      <w:lang w:val="es-ES_tradnl" w:eastAsia="ja-JP"/>
    </w:rPr>
  </w:style>
  <w:style w:type="paragraph" w:customStyle="1" w:styleId="Textoindependiente21">
    <w:name w:val="Texto independiente 21"/>
    <w:basedOn w:val="Normal"/>
    <w:rsid w:val="001E1E49"/>
    <w:pPr>
      <w:tabs>
        <w:tab w:val="left" w:pos="0"/>
        <w:tab w:val="left" w:pos="144"/>
        <w:tab w:val="left" w:pos="1296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0" w:line="240" w:lineRule="auto"/>
      <w:ind w:left="1296" w:hanging="1152"/>
      <w:jc w:val="both"/>
    </w:pPr>
    <w:rPr>
      <w:rFonts w:ascii="Times New Roman" w:eastAsia="Times New Roman" w:hAnsi="Times New Roman"/>
      <w:sz w:val="24"/>
      <w:szCs w:val="20"/>
      <w:lang w:val="es-ES_tradnl" w:eastAsia="ja-JP"/>
    </w:rPr>
  </w:style>
  <w:style w:type="paragraph" w:customStyle="1" w:styleId="Sangra2detindependiente1">
    <w:name w:val="Sangría 2 de t. independiente1"/>
    <w:basedOn w:val="Normal"/>
    <w:rsid w:val="001E1E49"/>
    <w:pPr>
      <w:spacing w:after="0" w:line="240" w:lineRule="auto"/>
      <w:ind w:left="1134" w:hanging="990"/>
      <w:jc w:val="both"/>
    </w:pPr>
    <w:rPr>
      <w:rFonts w:ascii="Times New Roman" w:eastAsia="Times New Roman" w:hAnsi="Times New Roman"/>
      <w:sz w:val="24"/>
      <w:szCs w:val="20"/>
      <w:lang w:val="es-ES_tradnl" w:eastAsia="ja-JP"/>
    </w:rPr>
  </w:style>
  <w:style w:type="paragraph" w:styleId="Sangradetextonormal">
    <w:name w:val="Body Text Indent"/>
    <w:basedOn w:val="Normal"/>
    <w:link w:val="SangradetextonormalCar"/>
    <w:rsid w:val="001E1E49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ind w:left="144"/>
      <w:jc w:val="both"/>
    </w:pPr>
    <w:rPr>
      <w:rFonts w:ascii="Times New Roman" w:eastAsia="Times New Roman" w:hAnsi="Times New Roman"/>
      <w:sz w:val="24"/>
      <w:szCs w:val="20"/>
      <w:lang w:val="es-ES_tradnl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1E1E49"/>
    <w:rPr>
      <w:rFonts w:ascii="Times New Roman" w:eastAsia="Times New Roman" w:hAnsi="Times New Roman"/>
      <w:sz w:val="24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752"/>
    <w:rPr>
      <w:rFonts w:ascii="Segoe UI" w:hAnsi="Segoe UI" w:cs="Segoe UI"/>
      <w:sz w:val="18"/>
      <w:szCs w:val="18"/>
      <w:lang w:val="es-ES" w:eastAsia="en-US"/>
    </w:rPr>
  </w:style>
  <w:style w:type="character" w:styleId="Nmerodepgina">
    <w:name w:val="page number"/>
    <w:basedOn w:val="Fuentedeprrafopredeter"/>
    <w:semiHidden/>
    <w:rsid w:val="007D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4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1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6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economia.ws/debe-haber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conomia.ws/debe-haber.php" TargetMode="Externa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economia.ws/cuentas-contables.php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A0A34D-6FC7-44B7-81EE-D8ECA0F9A195}" type="doc">
      <dgm:prSet loTypeId="urn:microsoft.com/office/officeart/2005/8/layout/orgChart1" loCatId="hierarchy" qsTypeId="urn:microsoft.com/office/officeart/2005/8/quickstyle/simple3" qsCatId="simple" csTypeId="urn:microsoft.com/office/officeart/2005/8/colors/accent3_4" csCatId="accent3" phldr="1"/>
      <dgm:spPr/>
      <dgm:t>
        <a:bodyPr/>
        <a:lstStyle/>
        <a:p>
          <a:endParaRPr lang="es-CL"/>
        </a:p>
      </dgm:t>
    </dgm:pt>
    <dgm:pt modelId="{11AB6532-42B0-4A5D-BE34-AAA5E94CB9F5}">
      <dgm:prSet phldrT="[Text]"/>
      <dgm:spPr>
        <a:xfrm>
          <a:off x="602736" y="172"/>
          <a:ext cx="794777" cy="397388"/>
        </a:xfrm>
        <a:gradFill rotWithShape="0">
          <a:gsLst>
            <a:gs pos="0">
              <a:srgbClr val="A5A5A5">
                <a:shade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shade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shade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s-CL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Estados financieros</a:t>
          </a:r>
        </a:p>
      </dgm:t>
    </dgm:pt>
    <dgm:pt modelId="{726B2083-28CC-4181-B49D-79A4006B6B44}" type="parTrans" cxnId="{0A8EC579-B8B5-4D5A-8C3A-7F12A9C108D6}">
      <dgm:prSet/>
      <dgm:spPr/>
      <dgm:t>
        <a:bodyPr/>
        <a:lstStyle/>
        <a:p>
          <a:pPr algn="ctr"/>
          <a:endParaRPr lang="es-CL"/>
        </a:p>
      </dgm:t>
    </dgm:pt>
    <dgm:pt modelId="{30A5B4E2-5904-4769-9050-49C81B6C9CB1}" type="sibTrans" cxnId="{0A8EC579-B8B5-4D5A-8C3A-7F12A9C108D6}">
      <dgm:prSet/>
      <dgm:spPr/>
      <dgm:t>
        <a:bodyPr/>
        <a:lstStyle/>
        <a:p>
          <a:pPr algn="ctr"/>
          <a:endParaRPr lang="es-CL"/>
        </a:p>
      </dgm:t>
    </dgm:pt>
    <dgm:pt modelId="{30609289-9CA0-435D-8859-A2CA8C720F09}">
      <dgm:prSet phldrT="[Text]"/>
      <dgm:spPr>
        <a:xfrm>
          <a:off x="121896" y="564464"/>
          <a:ext cx="794777" cy="397388"/>
        </a:xfrm>
        <a:gradFill rotWithShape="0">
          <a:gsLst>
            <a:gs pos="0">
              <a:srgbClr val="A5A5A5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s-CL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Balance general</a:t>
          </a:r>
        </a:p>
      </dgm:t>
    </dgm:pt>
    <dgm:pt modelId="{27EE3A8D-62E5-4ADD-AF17-4749F52840F6}" type="parTrans" cxnId="{2B6046D1-B84E-4015-89BA-269129F0FCD0}">
      <dgm:prSet/>
      <dgm:spPr>
        <a:xfrm>
          <a:off x="519284" y="397560"/>
          <a:ext cx="480840" cy="166903"/>
        </a:xfrm>
        <a:noFill/>
        <a:ln w="12700" cap="flat" cmpd="sng" algn="ctr">
          <a:solidFill>
            <a:srgbClr val="A5A5A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s-CL"/>
        </a:p>
      </dgm:t>
    </dgm:pt>
    <dgm:pt modelId="{73D0980E-1D6B-4B0C-B418-291DC8F521FA}" type="sibTrans" cxnId="{2B6046D1-B84E-4015-89BA-269129F0FCD0}">
      <dgm:prSet/>
      <dgm:spPr/>
      <dgm:t>
        <a:bodyPr/>
        <a:lstStyle/>
        <a:p>
          <a:pPr algn="ctr"/>
          <a:endParaRPr lang="es-CL"/>
        </a:p>
      </dgm:t>
    </dgm:pt>
    <dgm:pt modelId="{597115CA-5CD8-43B9-B2C4-4DE8F592AB45}">
      <dgm:prSet phldrT="[Text]"/>
      <dgm:spPr>
        <a:xfrm>
          <a:off x="1083576" y="564464"/>
          <a:ext cx="794777" cy="397388"/>
        </a:xfrm>
        <a:gradFill rotWithShape="0">
          <a:gsLst>
            <a:gs pos="0">
              <a:srgbClr val="A5A5A5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s-CL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Estado de resultados</a:t>
          </a:r>
        </a:p>
      </dgm:t>
    </dgm:pt>
    <dgm:pt modelId="{533063BE-559D-4454-83F3-A297D2300435}" type="parTrans" cxnId="{B7859663-BE89-4A2A-B66B-2EB4E19DB312}">
      <dgm:prSet/>
      <dgm:spPr>
        <a:xfrm>
          <a:off x="1000125" y="397560"/>
          <a:ext cx="480840" cy="166903"/>
        </a:xfrm>
        <a:noFill/>
        <a:ln w="12700" cap="flat" cmpd="sng" algn="ctr">
          <a:solidFill>
            <a:srgbClr val="A5A5A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s-CL"/>
        </a:p>
      </dgm:t>
    </dgm:pt>
    <dgm:pt modelId="{9E81335C-7E06-48B8-B9BA-3D6760895960}" type="sibTrans" cxnId="{B7859663-BE89-4A2A-B66B-2EB4E19DB312}">
      <dgm:prSet/>
      <dgm:spPr/>
      <dgm:t>
        <a:bodyPr/>
        <a:lstStyle/>
        <a:p>
          <a:pPr algn="ctr"/>
          <a:endParaRPr lang="es-CL"/>
        </a:p>
      </dgm:t>
    </dgm:pt>
    <dgm:pt modelId="{3994B081-414A-4DB4-9730-3B436889F27D}" type="pres">
      <dgm:prSet presAssocID="{02A0A34D-6FC7-44B7-81EE-D8ECA0F9A1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FD0CA1A7-B8B4-4400-8A8F-818EFF96A48A}" type="pres">
      <dgm:prSet presAssocID="{11AB6532-42B0-4A5D-BE34-AAA5E94CB9F5}" presName="hierRoot1" presStyleCnt="0">
        <dgm:presLayoutVars>
          <dgm:hierBranch val="init"/>
        </dgm:presLayoutVars>
      </dgm:prSet>
      <dgm:spPr/>
    </dgm:pt>
    <dgm:pt modelId="{51CA4214-0D4F-46BF-BFB9-A2435B8D6DA7}" type="pres">
      <dgm:prSet presAssocID="{11AB6532-42B0-4A5D-BE34-AAA5E94CB9F5}" presName="rootComposite1" presStyleCnt="0"/>
      <dgm:spPr/>
    </dgm:pt>
    <dgm:pt modelId="{F2B0B339-3219-40EC-8F4C-45A54AFEAA85}" type="pres">
      <dgm:prSet presAssocID="{11AB6532-42B0-4A5D-BE34-AAA5E94CB9F5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CL"/>
        </a:p>
      </dgm:t>
    </dgm:pt>
    <dgm:pt modelId="{1F8E7CDB-CF0C-4C92-A616-9E375A24C7C2}" type="pres">
      <dgm:prSet presAssocID="{11AB6532-42B0-4A5D-BE34-AAA5E94CB9F5}" presName="rootConnector1" presStyleLbl="node1" presStyleIdx="0" presStyleCnt="0"/>
      <dgm:spPr/>
      <dgm:t>
        <a:bodyPr/>
        <a:lstStyle/>
        <a:p>
          <a:endParaRPr lang="es-CL"/>
        </a:p>
      </dgm:t>
    </dgm:pt>
    <dgm:pt modelId="{BA78AB44-5298-4E8F-8257-1EE9E3CD8093}" type="pres">
      <dgm:prSet presAssocID="{11AB6532-42B0-4A5D-BE34-AAA5E94CB9F5}" presName="hierChild2" presStyleCnt="0"/>
      <dgm:spPr/>
    </dgm:pt>
    <dgm:pt modelId="{3F8E5762-92EE-405B-82A3-48AE832420CE}" type="pres">
      <dgm:prSet presAssocID="{27EE3A8D-62E5-4ADD-AF17-4749F52840F6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80840" y="0"/>
              </a:moveTo>
              <a:lnTo>
                <a:pt x="480840" y="83451"/>
              </a:lnTo>
              <a:lnTo>
                <a:pt x="0" y="83451"/>
              </a:lnTo>
              <a:lnTo>
                <a:pt x="0" y="166903"/>
              </a:lnTo>
            </a:path>
          </a:pathLst>
        </a:custGeom>
      </dgm:spPr>
      <dgm:t>
        <a:bodyPr/>
        <a:lstStyle/>
        <a:p>
          <a:endParaRPr lang="es-CL"/>
        </a:p>
      </dgm:t>
    </dgm:pt>
    <dgm:pt modelId="{AFB9BE81-EE8C-4296-B7B3-C2D3C9B52E40}" type="pres">
      <dgm:prSet presAssocID="{30609289-9CA0-435D-8859-A2CA8C720F09}" presName="hierRoot2" presStyleCnt="0">
        <dgm:presLayoutVars>
          <dgm:hierBranch val="init"/>
        </dgm:presLayoutVars>
      </dgm:prSet>
      <dgm:spPr/>
    </dgm:pt>
    <dgm:pt modelId="{A3C8992D-4C1F-429F-B1A5-35D2EACC1AFE}" type="pres">
      <dgm:prSet presAssocID="{30609289-9CA0-435D-8859-A2CA8C720F09}" presName="rootComposite" presStyleCnt="0"/>
      <dgm:spPr/>
    </dgm:pt>
    <dgm:pt modelId="{388028B3-A155-4B66-AC6C-6F4F71178E06}" type="pres">
      <dgm:prSet presAssocID="{30609289-9CA0-435D-8859-A2CA8C720F09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CL"/>
        </a:p>
      </dgm:t>
    </dgm:pt>
    <dgm:pt modelId="{DE81EB2B-9040-41E2-ADFF-CF5168401D5D}" type="pres">
      <dgm:prSet presAssocID="{30609289-9CA0-435D-8859-A2CA8C720F09}" presName="rootConnector" presStyleLbl="node2" presStyleIdx="0" presStyleCnt="2"/>
      <dgm:spPr/>
      <dgm:t>
        <a:bodyPr/>
        <a:lstStyle/>
        <a:p>
          <a:endParaRPr lang="es-CL"/>
        </a:p>
      </dgm:t>
    </dgm:pt>
    <dgm:pt modelId="{B3416CD6-4A94-4F6A-81A3-CB91D00E0C31}" type="pres">
      <dgm:prSet presAssocID="{30609289-9CA0-435D-8859-A2CA8C720F09}" presName="hierChild4" presStyleCnt="0"/>
      <dgm:spPr/>
    </dgm:pt>
    <dgm:pt modelId="{941E3499-CC47-4900-99BA-F45BAAB0945A}" type="pres">
      <dgm:prSet presAssocID="{30609289-9CA0-435D-8859-A2CA8C720F09}" presName="hierChild5" presStyleCnt="0"/>
      <dgm:spPr/>
    </dgm:pt>
    <dgm:pt modelId="{3DEA650D-CB2F-4191-9CA3-0E43E24AE64D}" type="pres">
      <dgm:prSet presAssocID="{533063BE-559D-4454-83F3-A297D2300435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51"/>
              </a:lnTo>
              <a:lnTo>
                <a:pt x="480840" y="83451"/>
              </a:lnTo>
              <a:lnTo>
                <a:pt x="480840" y="166903"/>
              </a:lnTo>
            </a:path>
          </a:pathLst>
        </a:custGeom>
      </dgm:spPr>
      <dgm:t>
        <a:bodyPr/>
        <a:lstStyle/>
        <a:p>
          <a:endParaRPr lang="es-CL"/>
        </a:p>
      </dgm:t>
    </dgm:pt>
    <dgm:pt modelId="{960DA147-8B90-4368-9F3E-516D471ADA5D}" type="pres">
      <dgm:prSet presAssocID="{597115CA-5CD8-43B9-B2C4-4DE8F592AB45}" presName="hierRoot2" presStyleCnt="0">
        <dgm:presLayoutVars>
          <dgm:hierBranch val="init"/>
        </dgm:presLayoutVars>
      </dgm:prSet>
      <dgm:spPr/>
    </dgm:pt>
    <dgm:pt modelId="{2A83C3AC-D4A1-4BA1-8371-59BF305B4516}" type="pres">
      <dgm:prSet presAssocID="{597115CA-5CD8-43B9-B2C4-4DE8F592AB45}" presName="rootComposite" presStyleCnt="0"/>
      <dgm:spPr/>
    </dgm:pt>
    <dgm:pt modelId="{26F27C6D-BDA5-455F-B5AA-4D5BED7DA6C5}" type="pres">
      <dgm:prSet presAssocID="{597115CA-5CD8-43B9-B2C4-4DE8F592AB45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CL"/>
        </a:p>
      </dgm:t>
    </dgm:pt>
    <dgm:pt modelId="{9014326E-38C0-4A5D-B777-61A1D57495C3}" type="pres">
      <dgm:prSet presAssocID="{597115CA-5CD8-43B9-B2C4-4DE8F592AB45}" presName="rootConnector" presStyleLbl="node2" presStyleIdx="1" presStyleCnt="2"/>
      <dgm:spPr/>
      <dgm:t>
        <a:bodyPr/>
        <a:lstStyle/>
        <a:p>
          <a:endParaRPr lang="es-CL"/>
        </a:p>
      </dgm:t>
    </dgm:pt>
    <dgm:pt modelId="{57584F54-EB5A-48EB-BAB9-AC5EBAB3CDB5}" type="pres">
      <dgm:prSet presAssocID="{597115CA-5CD8-43B9-B2C4-4DE8F592AB45}" presName="hierChild4" presStyleCnt="0"/>
      <dgm:spPr/>
    </dgm:pt>
    <dgm:pt modelId="{34EC9F9A-DFEC-4CCC-BB31-7F042B89C431}" type="pres">
      <dgm:prSet presAssocID="{597115CA-5CD8-43B9-B2C4-4DE8F592AB45}" presName="hierChild5" presStyleCnt="0"/>
      <dgm:spPr/>
    </dgm:pt>
    <dgm:pt modelId="{0FECA9F8-1BEE-47D8-901F-2D40C2B801C8}" type="pres">
      <dgm:prSet presAssocID="{11AB6532-42B0-4A5D-BE34-AAA5E94CB9F5}" presName="hierChild3" presStyleCnt="0"/>
      <dgm:spPr/>
    </dgm:pt>
  </dgm:ptLst>
  <dgm:cxnLst>
    <dgm:cxn modelId="{925981D2-2C81-4BDA-889F-95AFC4F97483}" type="presOf" srcId="{27EE3A8D-62E5-4ADD-AF17-4749F52840F6}" destId="{3F8E5762-92EE-405B-82A3-48AE832420CE}" srcOrd="0" destOrd="0" presId="urn:microsoft.com/office/officeart/2005/8/layout/orgChart1"/>
    <dgm:cxn modelId="{0A8EC579-B8B5-4D5A-8C3A-7F12A9C108D6}" srcId="{02A0A34D-6FC7-44B7-81EE-D8ECA0F9A195}" destId="{11AB6532-42B0-4A5D-BE34-AAA5E94CB9F5}" srcOrd="0" destOrd="0" parTransId="{726B2083-28CC-4181-B49D-79A4006B6B44}" sibTransId="{30A5B4E2-5904-4769-9050-49C81B6C9CB1}"/>
    <dgm:cxn modelId="{75CC7308-453E-4BD0-96CE-349BDBBFD812}" type="presOf" srcId="{597115CA-5CD8-43B9-B2C4-4DE8F592AB45}" destId="{26F27C6D-BDA5-455F-B5AA-4D5BED7DA6C5}" srcOrd="0" destOrd="0" presId="urn:microsoft.com/office/officeart/2005/8/layout/orgChart1"/>
    <dgm:cxn modelId="{8DA2B2C6-F5FF-4F27-BE71-B393E668344C}" type="presOf" srcId="{11AB6532-42B0-4A5D-BE34-AAA5E94CB9F5}" destId="{F2B0B339-3219-40EC-8F4C-45A54AFEAA85}" srcOrd="0" destOrd="0" presId="urn:microsoft.com/office/officeart/2005/8/layout/orgChart1"/>
    <dgm:cxn modelId="{7AEDFE46-264A-49E5-BFA4-4102FBA26671}" type="presOf" srcId="{597115CA-5CD8-43B9-B2C4-4DE8F592AB45}" destId="{9014326E-38C0-4A5D-B777-61A1D57495C3}" srcOrd="1" destOrd="0" presId="urn:microsoft.com/office/officeart/2005/8/layout/orgChart1"/>
    <dgm:cxn modelId="{5D7A38AA-4BB9-42B3-B3D1-F7913B42CC3D}" type="presOf" srcId="{30609289-9CA0-435D-8859-A2CA8C720F09}" destId="{388028B3-A155-4B66-AC6C-6F4F71178E06}" srcOrd="0" destOrd="0" presId="urn:microsoft.com/office/officeart/2005/8/layout/orgChart1"/>
    <dgm:cxn modelId="{59E2FE79-A940-48AB-8366-5D79BFE9470B}" type="presOf" srcId="{11AB6532-42B0-4A5D-BE34-AAA5E94CB9F5}" destId="{1F8E7CDB-CF0C-4C92-A616-9E375A24C7C2}" srcOrd="1" destOrd="0" presId="urn:microsoft.com/office/officeart/2005/8/layout/orgChart1"/>
    <dgm:cxn modelId="{2B6046D1-B84E-4015-89BA-269129F0FCD0}" srcId="{11AB6532-42B0-4A5D-BE34-AAA5E94CB9F5}" destId="{30609289-9CA0-435D-8859-A2CA8C720F09}" srcOrd="0" destOrd="0" parTransId="{27EE3A8D-62E5-4ADD-AF17-4749F52840F6}" sibTransId="{73D0980E-1D6B-4B0C-B418-291DC8F521FA}"/>
    <dgm:cxn modelId="{1B9984C4-B77A-4D05-A1C3-A20C62F68E54}" type="presOf" srcId="{533063BE-559D-4454-83F3-A297D2300435}" destId="{3DEA650D-CB2F-4191-9CA3-0E43E24AE64D}" srcOrd="0" destOrd="0" presId="urn:microsoft.com/office/officeart/2005/8/layout/orgChart1"/>
    <dgm:cxn modelId="{B7859663-BE89-4A2A-B66B-2EB4E19DB312}" srcId="{11AB6532-42B0-4A5D-BE34-AAA5E94CB9F5}" destId="{597115CA-5CD8-43B9-B2C4-4DE8F592AB45}" srcOrd="1" destOrd="0" parTransId="{533063BE-559D-4454-83F3-A297D2300435}" sibTransId="{9E81335C-7E06-48B8-B9BA-3D6760895960}"/>
    <dgm:cxn modelId="{71CA1B35-0B7B-4727-952B-45991FAFD730}" type="presOf" srcId="{02A0A34D-6FC7-44B7-81EE-D8ECA0F9A195}" destId="{3994B081-414A-4DB4-9730-3B436889F27D}" srcOrd="0" destOrd="0" presId="urn:microsoft.com/office/officeart/2005/8/layout/orgChart1"/>
    <dgm:cxn modelId="{C7934393-9A31-4B7D-9F96-46F4B24CC980}" type="presOf" srcId="{30609289-9CA0-435D-8859-A2CA8C720F09}" destId="{DE81EB2B-9040-41E2-ADFF-CF5168401D5D}" srcOrd="1" destOrd="0" presId="urn:microsoft.com/office/officeart/2005/8/layout/orgChart1"/>
    <dgm:cxn modelId="{30F87635-A3ED-4ACF-AB95-B05DAB968D0A}" type="presParOf" srcId="{3994B081-414A-4DB4-9730-3B436889F27D}" destId="{FD0CA1A7-B8B4-4400-8A8F-818EFF96A48A}" srcOrd="0" destOrd="0" presId="urn:microsoft.com/office/officeart/2005/8/layout/orgChart1"/>
    <dgm:cxn modelId="{28FEAE33-BED5-45A0-A5B2-23EDC3545F72}" type="presParOf" srcId="{FD0CA1A7-B8B4-4400-8A8F-818EFF96A48A}" destId="{51CA4214-0D4F-46BF-BFB9-A2435B8D6DA7}" srcOrd="0" destOrd="0" presId="urn:microsoft.com/office/officeart/2005/8/layout/orgChart1"/>
    <dgm:cxn modelId="{260BA6DC-22AC-464D-A2A3-5D2FE9E38476}" type="presParOf" srcId="{51CA4214-0D4F-46BF-BFB9-A2435B8D6DA7}" destId="{F2B0B339-3219-40EC-8F4C-45A54AFEAA85}" srcOrd="0" destOrd="0" presId="urn:microsoft.com/office/officeart/2005/8/layout/orgChart1"/>
    <dgm:cxn modelId="{EA8E4789-3DDD-41B3-AA29-EE8E6A19C2B4}" type="presParOf" srcId="{51CA4214-0D4F-46BF-BFB9-A2435B8D6DA7}" destId="{1F8E7CDB-CF0C-4C92-A616-9E375A24C7C2}" srcOrd="1" destOrd="0" presId="urn:microsoft.com/office/officeart/2005/8/layout/orgChart1"/>
    <dgm:cxn modelId="{16AC5325-2209-4036-9B26-11AA065B52B1}" type="presParOf" srcId="{FD0CA1A7-B8B4-4400-8A8F-818EFF96A48A}" destId="{BA78AB44-5298-4E8F-8257-1EE9E3CD8093}" srcOrd="1" destOrd="0" presId="urn:microsoft.com/office/officeart/2005/8/layout/orgChart1"/>
    <dgm:cxn modelId="{0C529645-6643-4B6C-8345-61615579A9FE}" type="presParOf" srcId="{BA78AB44-5298-4E8F-8257-1EE9E3CD8093}" destId="{3F8E5762-92EE-405B-82A3-48AE832420CE}" srcOrd="0" destOrd="0" presId="urn:microsoft.com/office/officeart/2005/8/layout/orgChart1"/>
    <dgm:cxn modelId="{2A4A17D3-7981-4160-8EBF-0A27E3C117E5}" type="presParOf" srcId="{BA78AB44-5298-4E8F-8257-1EE9E3CD8093}" destId="{AFB9BE81-EE8C-4296-B7B3-C2D3C9B52E40}" srcOrd="1" destOrd="0" presId="urn:microsoft.com/office/officeart/2005/8/layout/orgChart1"/>
    <dgm:cxn modelId="{81AF3665-27E6-40A3-BE53-C650BDA0B914}" type="presParOf" srcId="{AFB9BE81-EE8C-4296-B7B3-C2D3C9B52E40}" destId="{A3C8992D-4C1F-429F-B1A5-35D2EACC1AFE}" srcOrd="0" destOrd="0" presId="urn:microsoft.com/office/officeart/2005/8/layout/orgChart1"/>
    <dgm:cxn modelId="{E954343D-2760-4ECF-8F35-8051CDA3DC96}" type="presParOf" srcId="{A3C8992D-4C1F-429F-B1A5-35D2EACC1AFE}" destId="{388028B3-A155-4B66-AC6C-6F4F71178E06}" srcOrd="0" destOrd="0" presId="urn:microsoft.com/office/officeart/2005/8/layout/orgChart1"/>
    <dgm:cxn modelId="{41AA1C37-37F4-474D-8329-032E22401271}" type="presParOf" srcId="{A3C8992D-4C1F-429F-B1A5-35D2EACC1AFE}" destId="{DE81EB2B-9040-41E2-ADFF-CF5168401D5D}" srcOrd="1" destOrd="0" presId="urn:microsoft.com/office/officeart/2005/8/layout/orgChart1"/>
    <dgm:cxn modelId="{B694FA5C-0471-42BB-ADCC-88D93B4BD506}" type="presParOf" srcId="{AFB9BE81-EE8C-4296-B7B3-C2D3C9B52E40}" destId="{B3416CD6-4A94-4F6A-81A3-CB91D00E0C31}" srcOrd="1" destOrd="0" presId="urn:microsoft.com/office/officeart/2005/8/layout/orgChart1"/>
    <dgm:cxn modelId="{FE801CA3-CBC2-4045-9085-6C69F265819F}" type="presParOf" srcId="{AFB9BE81-EE8C-4296-B7B3-C2D3C9B52E40}" destId="{941E3499-CC47-4900-99BA-F45BAAB0945A}" srcOrd="2" destOrd="0" presId="urn:microsoft.com/office/officeart/2005/8/layout/orgChart1"/>
    <dgm:cxn modelId="{E74E3CA5-74E1-45D6-8CE4-A59E5C8DE091}" type="presParOf" srcId="{BA78AB44-5298-4E8F-8257-1EE9E3CD8093}" destId="{3DEA650D-CB2F-4191-9CA3-0E43E24AE64D}" srcOrd="2" destOrd="0" presId="urn:microsoft.com/office/officeart/2005/8/layout/orgChart1"/>
    <dgm:cxn modelId="{992315D9-4E6B-45AD-96F4-916998C8AD88}" type="presParOf" srcId="{BA78AB44-5298-4E8F-8257-1EE9E3CD8093}" destId="{960DA147-8B90-4368-9F3E-516D471ADA5D}" srcOrd="3" destOrd="0" presId="urn:microsoft.com/office/officeart/2005/8/layout/orgChart1"/>
    <dgm:cxn modelId="{6066BF75-F186-4696-8714-3E7A02BF10AD}" type="presParOf" srcId="{960DA147-8B90-4368-9F3E-516D471ADA5D}" destId="{2A83C3AC-D4A1-4BA1-8371-59BF305B4516}" srcOrd="0" destOrd="0" presId="urn:microsoft.com/office/officeart/2005/8/layout/orgChart1"/>
    <dgm:cxn modelId="{30D27AC1-A468-4A50-AF9B-84B53FD627B0}" type="presParOf" srcId="{2A83C3AC-D4A1-4BA1-8371-59BF305B4516}" destId="{26F27C6D-BDA5-455F-B5AA-4D5BED7DA6C5}" srcOrd="0" destOrd="0" presId="urn:microsoft.com/office/officeart/2005/8/layout/orgChart1"/>
    <dgm:cxn modelId="{297618E2-F389-4628-A786-77B6D6D55CF5}" type="presParOf" srcId="{2A83C3AC-D4A1-4BA1-8371-59BF305B4516}" destId="{9014326E-38C0-4A5D-B777-61A1D57495C3}" srcOrd="1" destOrd="0" presId="urn:microsoft.com/office/officeart/2005/8/layout/orgChart1"/>
    <dgm:cxn modelId="{52C62F97-9478-4811-A361-39EA4CD9D467}" type="presParOf" srcId="{960DA147-8B90-4368-9F3E-516D471ADA5D}" destId="{57584F54-EB5A-48EB-BAB9-AC5EBAB3CDB5}" srcOrd="1" destOrd="0" presId="urn:microsoft.com/office/officeart/2005/8/layout/orgChart1"/>
    <dgm:cxn modelId="{4C9274FC-116A-4B7E-9798-B9238F959CDC}" type="presParOf" srcId="{960DA147-8B90-4368-9F3E-516D471ADA5D}" destId="{34EC9F9A-DFEC-4CCC-BB31-7F042B89C431}" srcOrd="2" destOrd="0" presId="urn:microsoft.com/office/officeart/2005/8/layout/orgChart1"/>
    <dgm:cxn modelId="{9362402E-1991-4D34-B6DD-52EA30388C35}" type="presParOf" srcId="{FD0CA1A7-B8B4-4400-8A8F-818EFF96A48A}" destId="{0FECA9F8-1BEE-47D8-901F-2D40C2B801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EA650D-CB2F-4191-9CA3-0E43E24AE64D}">
      <dsp:nvSpPr>
        <dsp:cNvPr id="0" name=""/>
        <dsp:cNvSpPr/>
      </dsp:nvSpPr>
      <dsp:spPr>
        <a:xfrm>
          <a:off x="1438275" y="464454"/>
          <a:ext cx="561905" cy="195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51"/>
              </a:lnTo>
              <a:lnTo>
                <a:pt x="480840" y="83451"/>
              </a:lnTo>
              <a:lnTo>
                <a:pt x="480840" y="166903"/>
              </a:lnTo>
            </a:path>
          </a:pathLst>
        </a:custGeom>
        <a:noFill/>
        <a:ln w="12700" cap="flat" cmpd="sng" algn="ctr">
          <a:solidFill>
            <a:srgbClr val="A5A5A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E5762-92EE-405B-82A3-48AE832420CE}">
      <dsp:nvSpPr>
        <dsp:cNvPr id="0" name=""/>
        <dsp:cNvSpPr/>
      </dsp:nvSpPr>
      <dsp:spPr>
        <a:xfrm>
          <a:off x="876369" y="464454"/>
          <a:ext cx="561905" cy="195041"/>
        </a:xfrm>
        <a:custGeom>
          <a:avLst/>
          <a:gdLst/>
          <a:ahLst/>
          <a:cxnLst/>
          <a:rect l="0" t="0" r="0" b="0"/>
          <a:pathLst>
            <a:path>
              <a:moveTo>
                <a:pt x="480840" y="0"/>
              </a:moveTo>
              <a:lnTo>
                <a:pt x="480840" y="83451"/>
              </a:lnTo>
              <a:lnTo>
                <a:pt x="0" y="83451"/>
              </a:lnTo>
              <a:lnTo>
                <a:pt x="0" y="166903"/>
              </a:lnTo>
            </a:path>
          </a:pathLst>
        </a:custGeom>
        <a:noFill/>
        <a:ln w="12700" cap="flat" cmpd="sng" algn="ctr">
          <a:solidFill>
            <a:srgbClr val="A5A5A5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B0B339-3219-40EC-8F4C-45A54AFEAA85}">
      <dsp:nvSpPr>
        <dsp:cNvPr id="0" name=""/>
        <dsp:cNvSpPr/>
      </dsp:nvSpPr>
      <dsp:spPr>
        <a:xfrm>
          <a:off x="973890" y="69"/>
          <a:ext cx="928768" cy="464384"/>
        </a:xfrm>
        <a:prstGeom prst="rect">
          <a:avLst/>
        </a:prstGeom>
        <a:gradFill rotWithShape="0">
          <a:gsLst>
            <a:gs pos="0">
              <a:srgbClr val="A5A5A5">
                <a:shade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shade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shade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Estados financieros</a:t>
          </a:r>
        </a:p>
      </dsp:txBody>
      <dsp:txXfrm>
        <a:off x="973890" y="69"/>
        <a:ext cx="928768" cy="464384"/>
      </dsp:txXfrm>
    </dsp:sp>
    <dsp:sp modelId="{388028B3-A155-4B66-AC6C-6F4F71178E06}">
      <dsp:nvSpPr>
        <dsp:cNvPr id="0" name=""/>
        <dsp:cNvSpPr/>
      </dsp:nvSpPr>
      <dsp:spPr>
        <a:xfrm>
          <a:off x="411985" y="659495"/>
          <a:ext cx="928768" cy="464384"/>
        </a:xfrm>
        <a:prstGeom prst="rect">
          <a:avLst/>
        </a:prstGeom>
        <a:gradFill rotWithShape="0">
          <a:gsLst>
            <a:gs pos="0">
              <a:srgbClr val="A5A5A5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Balance general</a:t>
          </a:r>
        </a:p>
      </dsp:txBody>
      <dsp:txXfrm>
        <a:off x="411985" y="659495"/>
        <a:ext cx="928768" cy="464384"/>
      </dsp:txXfrm>
    </dsp:sp>
    <dsp:sp modelId="{26F27C6D-BDA5-455F-B5AA-4D5BED7DA6C5}">
      <dsp:nvSpPr>
        <dsp:cNvPr id="0" name=""/>
        <dsp:cNvSpPr/>
      </dsp:nvSpPr>
      <dsp:spPr>
        <a:xfrm>
          <a:off x="1535795" y="659495"/>
          <a:ext cx="928768" cy="464384"/>
        </a:xfrm>
        <a:prstGeom prst="rect">
          <a:avLst/>
        </a:prstGeom>
        <a:gradFill rotWithShape="0">
          <a:gsLst>
            <a:gs pos="0">
              <a:srgbClr val="A5A5A5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A5A5A5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A5A5A5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Estado de resultados</a:t>
          </a:r>
        </a:p>
      </dsp:txBody>
      <dsp:txXfrm>
        <a:off x="1535795" y="659495"/>
        <a:ext cx="928768" cy="464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E53236-ACCE-4F55-8C24-59F9CC79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Star Trek S.A.</Company>
  <LinksUpToDate>false</LinksUpToDate>
  <CharactersWithSpaces>7212</CharactersWithSpaces>
  <SharedDoc>false</SharedDoc>
  <HLinks>
    <vt:vector size="84" baseType="variant">
      <vt:variant>
        <vt:i4>589945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http://es.wikipedia.org/wiki/Productos_semielaborados</vt:lpwstr>
      </vt:variant>
      <vt:variant>
        <vt:lpwstr/>
      </vt:variant>
      <vt:variant>
        <vt:i4>2031680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http://es.wikipedia.org/wiki/Granito</vt:lpwstr>
      </vt:variant>
      <vt:variant>
        <vt:lpwstr/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http://es.wikipedia.org/wiki/Hierro</vt:lpwstr>
      </vt:variant>
      <vt:variant>
        <vt:lpwstr/>
      </vt:variant>
      <vt:variant>
        <vt:i4>6553644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http://es.wikipedia.org/wiki/Madera</vt:lpwstr>
      </vt:variant>
      <vt:variant>
        <vt:lpwstr/>
      </vt:variant>
      <vt:variant>
        <vt:i4>131141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http://es.wikipedia.org/wiki/Mineral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http://es.wikipedia.org/wiki/Animal</vt:lpwstr>
      </vt:variant>
      <vt:variant>
        <vt:lpwstr/>
      </vt:variant>
      <vt:variant>
        <vt:i4>1441865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http://es.wikipedia.org/wiki/Vegetal</vt:lpwstr>
      </vt:variant>
      <vt:variant>
        <vt:lpwstr/>
      </vt:variant>
      <vt:variant>
        <vt:i4>6619262</vt:i4>
      </vt:variant>
      <vt:variant>
        <vt:i4>18</vt:i4>
      </vt:variant>
      <vt:variant>
        <vt:i4>0</vt:i4>
      </vt:variant>
      <vt:variant>
        <vt:i4>5</vt:i4>
      </vt:variant>
      <vt:variant>
        <vt:lpwstr>http://www.monografias.com/trabajos910/comunidades-de-hombres/comunidades-de-hombres.shtml</vt:lpwstr>
      </vt:variant>
      <vt:variant>
        <vt:lpwstr/>
      </vt:variant>
      <vt:variant>
        <vt:i4>3866737</vt:i4>
      </vt:variant>
      <vt:variant>
        <vt:i4>15</vt:i4>
      </vt:variant>
      <vt:variant>
        <vt:i4>0</vt:i4>
      </vt:variant>
      <vt:variant>
        <vt:i4>5</vt:i4>
      </vt:variant>
      <vt:variant>
        <vt:lpwstr>http://www.monografias.com/trabajos14/verific-servicios/verific-servicios.shtml</vt:lpwstr>
      </vt:variant>
      <vt:variant>
        <vt:lpwstr/>
      </vt:variant>
      <vt:variant>
        <vt:i4>3866739</vt:i4>
      </vt:variant>
      <vt:variant>
        <vt:i4>12</vt:i4>
      </vt:variant>
      <vt:variant>
        <vt:i4>0</vt:i4>
      </vt:variant>
      <vt:variant>
        <vt:i4>5</vt:i4>
      </vt:variant>
      <vt:variant>
        <vt:lpwstr>http://www.monografias.com/trabajos16/configuraciones-productivas/configuraciones-productivas.shtml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http://www.monografias.com/trabajos34/el-trabajo/el-trabajo.shtml</vt:lpwstr>
      </vt:variant>
      <vt:variant>
        <vt:lpwstr/>
      </vt:variant>
      <vt:variant>
        <vt:i4>1835089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http://www.monografias.com/trabajos13/capintel/capintel.shtml</vt:lpwstr>
      </vt:variant>
      <vt:variant>
        <vt:lpwstr/>
      </vt:variant>
      <vt:variant>
        <vt:i4>4849740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http://www.monografias.com/Administracion_y_Finanzas/index.shtml</vt:lpwstr>
      </vt:variant>
      <vt:variant>
        <vt:lpwstr/>
      </vt:variant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mailto:cecilia.quezada@liceonsmariainmaculada.cl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Cecy</dc:creator>
  <cp:lastModifiedBy>antonio_avendano@hotmail.com</cp:lastModifiedBy>
  <cp:revision>9</cp:revision>
  <cp:lastPrinted>2020-09-22T18:56:00Z</cp:lastPrinted>
  <dcterms:created xsi:type="dcterms:W3CDTF">2020-09-22T17:55:00Z</dcterms:created>
  <dcterms:modified xsi:type="dcterms:W3CDTF">2020-09-24T15:42:00Z</dcterms:modified>
</cp:coreProperties>
</file>