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CD61D5" w14:textId="29BB026C" w:rsidR="00FE0A04" w:rsidRDefault="003319FB">
      <w:bookmarkStart w:id="0" w:name="_Hlk45460433"/>
      <w:r>
        <w:rPr>
          <w:rFonts w:ascii="Bodoni MT Condensed" w:hAnsi="Bodoni MT Condensed" w:cs="Calibri"/>
          <w:b/>
          <w:noProof/>
        </w:rPr>
        <w:drawing>
          <wp:anchor distT="0" distB="0" distL="114300" distR="114300" simplePos="0" relativeHeight="251648000" behindDoc="0" locked="0" layoutInCell="1" allowOverlap="1" wp14:anchorId="633E3D31" wp14:editId="24381A13">
            <wp:simplePos x="0" y="0"/>
            <wp:positionH relativeFrom="margin">
              <wp:posOffset>4669155</wp:posOffset>
            </wp:positionH>
            <wp:positionV relativeFrom="margin">
              <wp:posOffset>-647700</wp:posOffset>
            </wp:positionV>
            <wp:extent cx="1476876" cy="1323975"/>
            <wp:effectExtent l="0" t="0" r="0" b="0"/>
            <wp:wrapSquare wrapText="bothSides"/>
            <wp:docPr id="13" name="Imagen 13" descr="Imagen que contiene viendo, tabla, pequeñ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acol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876" cy="1323975"/>
                    </a:xfrm>
                    <a:prstGeom prst="rect">
                      <a:avLst/>
                    </a:prstGeom>
                  </pic:spPr>
                </pic:pic>
              </a:graphicData>
            </a:graphic>
          </wp:anchor>
        </w:drawing>
      </w:r>
      <w:r w:rsidR="00403417">
        <w:rPr>
          <w:rFonts w:ascii="Adobe Hebrew" w:hAnsi="Adobe Hebrew" w:cs="Adobe Hebrew"/>
          <w:noProof/>
          <w:sz w:val="48"/>
          <w:szCs w:val="48"/>
        </w:rPr>
        <mc:AlternateContent>
          <mc:Choice Requires="wps">
            <w:drawing>
              <wp:anchor distT="0" distB="0" distL="114300" distR="114300" simplePos="0" relativeHeight="251651072" behindDoc="0" locked="0" layoutInCell="1" allowOverlap="1" wp14:anchorId="571FCE90" wp14:editId="4A9AA50F">
                <wp:simplePos x="0" y="0"/>
                <wp:positionH relativeFrom="column">
                  <wp:posOffset>-55245</wp:posOffset>
                </wp:positionH>
                <wp:positionV relativeFrom="paragraph">
                  <wp:posOffset>-544195</wp:posOffset>
                </wp:positionV>
                <wp:extent cx="4927600" cy="74612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746125"/>
                        </a:xfrm>
                        <a:prstGeom prst="rect">
                          <a:avLst/>
                        </a:prstGeom>
                        <a:noFill/>
                        <a:ln w="9525">
                          <a:noFill/>
                          <a:miter lim="800000"/>
                          <a:headEnd/>
                          <a:tailEnd/>
                        </a:ln>
                      </wps:spPr>
                      <wps:txbx>
                        <w:txbxContent>
                          <w:p w14:paraId="4AFD2B2A" w14:textId="77777777" w:rsidR="001774EE" w:rsidRPr="004478DB" w:rsidRDefault="001774EE" w:rsidP="004478DB">
                            <w:pPr>
                              <w:spacing w:after="0" w:line="240" w:lineRule="auto"/>
                              <w:rPr>
                                <w:rFonts w:ascii="Times New Roman" w:hAnsi="Times New Roman" w:cs="Times New Roman"/>
                                <w:sz w:val="20"/>
                                <w:szCs w:val="20"/>
                                <w:lang w:val="es-ES_tradnl"/>
                              </w:rPr>
                            </w:pPr>
                            <w:r w:rsidRPr="004478DB">
                              <w:rPr>
                                <w:rFonts w:ascii="Times New Roman" w:hAnsi="Times New Roman" w:cs="Times New Roman"/>
                                <w:sz w:val="20"/>
                                <w:szCs w:val="20"/>
                                <w:lang w:val="es-ES_tradnl"/>
                              </w:rPr>
                              <w:t xml:space="preserve">Nuestra Señora María Inmaculada del Bosque – Departamento de Biología  </w:t>
                            </w:r>
                          </w:p>
                          <w:p w14:paraId="6D6DBA81" w14:textId="36E92F63" w:rsidR="001774EE" w:rsidRPr="004478DB" w:rsidRDefault="001774EE" w:rsidP="004478DB">
                            <w:pPr>
                              <w:spacing w:after="0" w:line="240" w:lineRule="auto"/>
                              <w:rPr>
                                <w:rFonts w:ascii="Times New Roman" w:hAnsi="Times New Roman" w:cs="Times New Roman"/>
                                <w:sz w:val="20"/>
                                <w:szCs w:val="20"/>
                                <w:lang w:val="es-ES_tradnl"/>
                              </w:rPr>
                            </w:pPr>
                            <w:r w:rsidRPr="004478DB">
                              <w:rPr>
                                <w:rFonts w:ascii="Times New Roman" w:hAnsi="Times New Roman" w:cs="Times New Roman"/>
                                <w:b/>
                                <w:bCs/>
                                <w:sz w:val="20"/>
                                <w:szCs w:val="20"/>
                                <w:lang w:val="es-ES_tradnl"/>
                              </w:rPr>
                              <w:t>Profesor</w:t>
                            </w:r>
                            <w:r>
                              <w:rPr>
                                <w:rFonts w:ascii="Times New Roman" w:hAnsi="Times New Roman" w:cs="Times New Roman"/>
                                <w:b/>
                                <w:bCs/>
                                <w:sz w:val="20"/>
                                <w:szCs w:val="20"/>
                                <w:lang w:val="es-ES_tradnl"/>
                              </w:rPr>
                              <w:t>a</w:t>
                            </w:r>
                            <w:r w:rsidRPr="004478DB">
                              <w:rPr>
                                <w:rFonts w:ascii="Times New Roman" w:hAnsi="Times New Roman" w:cs="Times New Roman"/>
                                <w:sz w:val="20"/>
                                <w:szCs w:val="20"/>
                                <w:lang w:val="es-ES_tradnl"/>
                              </w:rPr>
                              <w:t xml:space="preserve"> </w:t>
                            </w:r>
                            <w:r>
                              <w:rPr>
                                <w:rFonts w:ascii="Times New Roman" w:hAnsi="Times New Roman" w:cs="Times New Roman"/>
                                <w:sz w:val="20"/>
                                <w:szCs w:val="20"/>
                                <w:lang w:val="es-ES_tradnl"/>
                              </w:rPr>
                              <w:t>Carolina Cerda</w:t>
                            </w:r>
                          </w:p>
                          <w:p w14:paraId="6DB7744B" w14:textId="2C4008EE" w:rsidR="001774EE" w:rsidRPr="004478DB" w:rsidRDefault="001774EE" w:rsidP="004478DB">
                            <w:pPr>
                              <w:spacing w:after="0" w:line="240" w:lineRule="auto"/>
                              <w:rPr>
                                <w:rFonts w:ascii="Times New Roman" w:hAnsi="Times New Roman" w:cs="Times New Roman"/>
                                <w:b/>
                                <w:sz w:val="20"/>
                                <w:szCs w:val="20"/>
                                <w:lang w:val="es-ES_tradnl"/>
                              </w:rPr>
                            </w:pPr>
                            <w:r w:rsidRPr="004478DB">
                              <w:rPr>
                                <w:rFonts w:ascii="Times New Roman" w:hAnsi="Times New Roman" w:cs="Times New Roman"/>
                                <w:b/>
                                <w:bCs/>
                                <w:sz w:val="20"/>
                                <w:szCs w:val="20"/>
                              </w:rPr>
                              <w:t>Correo</w:t>
                            </w:r>
                            <w:r w:rsidRPr="004478DB">
                              <w:rPr>
                                <w:rFonts w:ascii="Times New Roman" w:hAnsi="Times New Roman" w:cs="Times New Roman"/>
                                <w:sz w:val="20"/>
                                <w:szCs w:val="20"/>
                              </w:rPr>
                              <w:t>:</w:t>
                            </w:r>
                            <w:r w:rsidRPr="004478DB">
                              <w:rPr>
                                <w:rFonts w:ascii="Times New Roman" w:hAnsi="Times New Roman" w:cs="Times New Roman"/>
                                <w:b/>
                                <w:bCs/>
                                <w:sz w:val="20"/>
                                <w:szCs w:val="20"/>
                              </w:rPr>
                              <w:t xml:space="preserve"> </w:t>
                            </w:r>
                            <w:hyperlink r:id="rId10" w:history="1">
                              <w:r w:rsidRPr="00D06063">
                                <w:rPr>
                                  <w:rStyle w:val="Hipervnculo"/>
                                  <w:rFonts w:ascii="Times New Roman" w:hAnsi="Times New Roman" w:cs="Times New Roman"/>
                                  <w:b/>
                                  <w:bCs/>
                                  <w:sz w:val="20"/>
                                  <w:szCs w:val="20"/>
                                </w:rPr>
                                <w:t>carolina.cerda@liceonsmariainmaculada.cl</w:t>
                              </w:r>
                            </w:hyperlink>
                          </w:p>
                          <w:p w14:paraId="733C07A5" w14:textId="5A285976" w:rsidR="001774EE" w:rsidRPr="000F0D85" w:rsidRDefault="001774EE" w:rsidP="00AF0C9A">
                            <w:pPr>
                              <w:rPr>
                                <w:rFonts w:ascii="Arial" w:hAnsi="Arial" w:cs="Arial"/>
                                <w:sz w:val="20"/>
                                <w:szCs w:val="20"/>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35pt;margin-top:-42.85pt;width:388pt;height:5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" filled="f" stroked="f">
                <v:textbox>
                  <w:txbxContent>
                    <w:p w14:paraId="4AFD2B2A" w14:textId="77777777" w:rsidR="001774EE" w:rsidRPr="004478DB" w:rsidRDefault="001774EE" w:rsidP="004478DB">
                      <w:pPr>
                        <w:spacing w:after="0" w:line="240" w:lineRule="auto"/>
                        <w:rPr>
                          <w:rFonts w:ascii="Times New Roman" w:hAnsi="Times New Roman" w:cs="Times New Roman"/>
                          <w:sz w:val="20"/>
                          <w:szCs w:val="20"/>
                          <w:lang w:val="es-ES_tradnl"/>
                        </w:rPr>
                      </w:pPr>
                      <w:r w:rsidRPr="004478DB">
                        <w:rPr>
                          <w:rFonts w:ascii="Times New Roman" w:hAnsi="Times New Roman" w:cs="Times New Roman"/>
                          <w:sz w:val="20"/>
                          <w:szCs w:val="20"/>
                          <w:lang w:val="es-ES_tradnl"/>
                        </w:rPr>
                        <w:t xml:space="preserve">Nuestra Señora María Inmaculada del Bosque – Departamento de Biología  </w:t>
                      </w:r>
                    </w:p>
                    <w:p w14:paraId="6D6DBA81" w14:textId="36E92F63" w:rsidR="001774EE" w:rsidRPr="004478DB" w:rsidRDefault="001774EE" w:rsidP="004478DB">
                      <w:pPr>
                        <w:spacing w:after="0" w:line="240" w:lineRule="auto"/>
                        <w:rPr>
                          <w:rFonts w:ascii="Times New Roman" w:hAnsi="Times New Roman" w:cs="Times New Roman"/>
                          <w:sz w:val="20"/>
                          <w:szCs w:val="20"/>
                          <w:lang w:val="es-ES_tradnl"/>
                        </w:rPr>
                      </w:pPr>
                      <w:r w:rsidRPr="004478DB">
                        <w:rPr>
                          <w:rFonts w:ascii="Times New Roman" w:hAnsi="Times New Roman" w:cs="Times New Roman"/>
                          <w:b/>
                          <w:bCs/>
                          <w:sz w:val="20"/>
                          <w:szCs w:val="20"/>
                          <w:lang w:val="es-ES_tradnl"/>
                        </w:rPr>
                        <w:t>Profesor</w:t>
                      </w:r>
                      <w:r>
                        <w:rPr>
                          <w:rFonts w:ascii="Times New Roman" w:hAnsi="Times New Roman" w:cs="Times New Roman"/>
                          <w:b/>
                          <w:bCs/>
                          <w:sz w:val="20"/>
                          <w:szCs w:val="20"/>
                          <w:lang w:val="es-ES_tradnl"/>
                        </w:rPr>
                        <w:t>a</w:t>
                      </w:r>
                      <w:r w:rsidRPr="004478DB">
                        <w:rPr>
                          <w:rFonts w:ascii="Times New Roman" w:hAnsi="Times New Roman" w:cs="Times New Roman"/>
                          <w:sz w:val="20"/>
                          <w:szCs w:val="20"/>
                          <w:lang w:val="es-ES_tradnl"/>
                        </w:rPr>
                        <w:t xml:space="preserve"> </w:t>
                      </w:r>
                      <w:r>
                        <w:rPr>
                          <w:rFonts w:ascii="Times New Roman" w:hAnsi="Times New Roman" w:cs="Times New Roman"/>
                          <w:sz w:val="20"/>
                          <w:szCs w:val="20"/>
                          <w:lang w:val="es-ES_tradnl"/>
                        </w:rPr>
                        <w:t>Carolina Cerda</w:t>
                      </w:r>
                    </w:p>
                    <w:p w14:paraId="6DB7744B" w14:textId="2C4008EE" w:rsidR="001774EE" w:rsidRPr="004478DB" w:rsidRDefault="001774EE" w:rsidP="004478DB">
                      <w:pPr>
                        <w:spacing w:after="0" w:line="240" w:lineRule="auto"/>
                        <w:rPr>
                          <w:rFonts w:ascii="Times New Roman" w:hAnsi="Times New Roman" w:cs="Times New Roman"/>
                          <w:b/>
                          <w:sz w:val="20"/>
                          <w:szCs w:val="20"/>
                          <w:lang w:val="es-ES_tradnl"/>
                        </w:rPr>
                      </w:pPr>
                      <w:r w:rsidRPr="004478DB">
                        <w:rPr>
                          <w:rFonts w:ascii="Times New Roman" w:hAnsi="Times New Roman" w:cs="Times New Roman"/>
                          <w:b/>
                          <w:bCs/>
                          <w:sz w:val="20"/>
                          <w:szCs w:val="20"/>
                        </w:rPr>
                        <w:t>Correo</w:t>
                      </w:r>
                      <w:r w:rsidRPr="004478DB">
                        <w:rPr>
                          <w:rFonts w:ascii="Times New Roman" w:hAnsi="Times New Roman" w:cs="Times New Roman"/>
                          <w:sz w:val="20"/>
                          <w:szCs w:val="20"/>
                        </w:rPr>
                        <w:t>:</w:t>
                      </w:r>
                      <w:r w:rsidRPr="004478DB">
                        <w:rPr>
                          <w:rFonts w:ascii="Times New Roman" w:hAnsi="Times New Roman" w:cs="Times New Roman"/>
                          <w:b/>
                          <w:bCs/>
                          <w:sz w:val="20"/>
                          <w:szCs w:val="20"/>
                        </w:rPr>
                        <w:t xml:space="preserve"> </w:t>
                      </w:r>
                      <w:hyperlink r:id="rId11" w:history="1">
                        <w:r w:rsidRPr="00D06063">
                          <w:rPr>
                            <w:rStyle w:val="Hipervnculo"/>
                            <w:rFonts w:ascii="Times New Roman" w:hAnsi="Times New Roman" w:cs="Times New Roman"/>
                            <w:b/>
                            <w:bCs/>
                            <w:sz w:val="20"/>
                            <w:szCs w:val="20"/>
                          </w:rPr>
                          <w:t>carolina.cerda@liceonsmariainmaculada.cl</w:t>
                        </w:r>
                      </w:hyperlink>
                    </w:p>
                    <w:p w14:paraId="733C07A5" w14:textId="5A285976" w:rsidR="001774EE" w:rsidRPr="000F0D85" w:rsidRDefault="001774EE" w:rsidP="00AF0C9A">
                      <w:pPr>
                        <w:rPr>
                          <w:rFonts w:ascii="Arial" w:hAnsi="Arial" w:cs="Arial"/>
                          <w:sz w:val="20"/>
                          <w:szCs w:val="20"/>
                          <w:lang w:val="es-ES_tradnl"/>
                        </w:rPr>
                      </w:pPr>
                    </w:p>
                  </w:txbxContent>
                </v:textbox>
              </v:shape>
            </w:pict>
          </mc:Fallback>
        </mc:AlternateContent>
      </w:r>
      <w:r w:rsidR="00AF0C9A">
        <w:t xml:space="preserve"> </w:t>
      </w:r>
    </w:p>
    <w:p w14:paraId="002F02BF" w14:textId="65EF2C7E" w:rsidR="00AF0C9A" w:rsidRDefault="00403417" w:rsidP="006D64D2">
      <w:pPr>
        <w:pStyle w:val="Sinespaciado"/>
        <w:rPr>
          <w:rFonts w:ascii="Bodoni MT Condensed" w:hAnsi="Bodoni MT Condensed" w:cs="Calibri"/>
          <w:b/>
          <w:sz w:val="48"/>
          <w:szCs w:val="48"/>
        </w:rPr>
      </w:pPr>
      <w:r>
        <w:rPr>
          <w:rFonts w:ascii="Bodoni MT Condensed" w:hAnsi="Bodoni MT Condensed" w:cs="Calibri"/>
          <w:b/>
          <w:noProof/>
          <w:sz w:val="48"/>
          <w:szCs w:val="48"/>
          <w:lang w:val="es-CL" w:eastAsia="es-CL"/>
        </w:rPr>
        <mc:AlternateContent>
          <mc:Choice Requires="wps">
            <w:drawing>
              <wp:anchor distT="0" distB="0" distL="114300" distR="114300" simplePos="0" relativeHeight="251652096" behindDoc="0" locked="0" layoutInCell="1" allowOverlap="1" wp14:anchorId="242768CD" wp14:editId="47E3D022">
                <wp:simplePos x="0" y="0"/>
                <wp:positionH relativeFrom="column">
                  <wp:posOffset>4255770</wp:posOffset>
                </wp:positionH>
                <wp:positionV relativeFrom="paragraph">
                  <wp:posOffset>243840</wp:posOffset>
                </wp:positionV>
                <wp:extent cx="1743075" cy="542925"/>
                <wp:effectExtent l="9525" t="9525" r="9525" b="952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42925"/>
                        </a:xfrm>
                        <a:prstGeom prst="rect">
                          <a:avLst/>
                        </a:prstGeom>
                        <a:noFill/>
                        <a:ln w="9525">
                          <a:solidFill>
                            <a:srgbClr val="000000"/>
                          </a:solidFill>
                          <a:prstDash val="lgDashDot"/>
                          <a:miter lim="800000"/>
                          <a:headEnd/>
                          <a:tailEnd/>
                        </a:ln>
                        <a:extLst>
                          <a:ext uri="{909E8E84-426E-40DD-AFC4-6F175D3DCCD1}">
                            <a14:hiddenFill xmlns:a14="http://schemas.microsoft.com/office/drawing/2010/main">
                              <a:solidFill>
                                <a:srgbClr val="FFFFFF"/>
                              </a:solidFill>
                            </a14:hiddenFill>
                          </a:ext>
                        </a:extLst>
                      </wps:spPr>
                      <wps:txbx>
                        <w:txbxContent>
                          <w:p w14:paraId="0074AD3A" w14:textId="0D57BEA9" w:rsidR="001774EE" w:rsidRPr="006D64D2" w:rsidRDefault="001774EE" w:rsidP="0019072C">
                            <w:pPr>
                              <w:spacing w:after="100" w:line="240" w:lineRule="auto"/>
                              <w:jc w:val="center"/>
                              <w:rPr>
                                <w:rFonts w:ascii="Bodoni MT" w:hAnsi="Bodoni MT"/>
                                <w:sz w:val="30"/>
                                <w:szCs w:val="30"/>
                              </w:rPr>
                            </w:pPr>
                            <w:r w:rsidRPr="006D64D2">
                              <w:rPr>
                                <w:rFonts w:ascii="Bodoni MT" w:hAnsi="Bodoni MT"/>
                                <w:sz w:val="30"/>
                                <w:szCs w:val="30"/>
                              </w:rPr>
                              <w:t>Cuíd</w:t>
                            </w:r>
                            <w:r>
                              <w:rPr>
                                <w:rFonts w:ascii="Bodoni MT" w:hAnsi="Bodoni MT"/>
                                <w:sz w:val="30"/>
                                <w:szCs w:val="30"/>
                              </w:rPr>
                              <w:t>ate</w:t>
                            </w:r>
                            <w:r w:rsidRPr="006D64D2">
                              <w:rPr>
                                <w:rFonts w:ascii="Bodoni MT" w:hAnsi="Bodoni MT"/>
                                <w:sz w:val="30"/>
                                <w:szCs w:val="30"/>
                              </w:rPr>
                              <w:t>, estudi</w:t>
                            </w:r>
                            <w:r>
                              <w:rPr>
                                <w:rFonts w:ascii="Bodoni MT" w:hAnsi="Bodoni MT"/>
                                <w:sz w:val="30"/>
                                <w:szCs w:val="30"/>
                              </w:rPr>
                              <w:t>a</w:t>
                            </w:r>
                            <w:r w:rsidRPr="006D64D2">
                              <w:rPr>
                                <w:rFonts w:ascii="Bodoni MT" w:hAnsi="Bodoni MT"/>
                                <w:sz w:val="30"/>
                                <w:szCs w:val="30"/>
                              </w:rPr>
                              <w:t xml:space="preserve"> y quédate en casa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42768CD" id="Text Box 7" o:spid="_x0000_s1027" type="#_x0000_t202" style="position:absolute;margin-left:335.1pt;margin-top:19.2pt;width:137.25pt;height:4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" filled="f">
                <v:stroke dashstyle="longDashDot"/>
                <v:textbox>
                  <w:txbxContent>
                    <w:p w14:paraId="0074AD3A" w14:textId="0D57BEA9" w:rsidR="001774EE" w:rsidRPr="006D64D2" w:rsidRDefault="001774EE" w:rsidP="0019072C">
                      <w:pPr>
                        <w:spacing w:after="100" w:line="240" w:lineRule="auto"/>
                        <w:jc w:val="center"/>
                        <w:rPr>
                          <w:rFonts w:ascii="Bodoni MT" w:hAnsi="Bodoni MT"/>
                          <w:sz w:val="30"/>
                          <w:szCs w:val="30"/>
                        </w:rPr>
                      </w:pPr>
                      <w:r w:rsidRPr="006D64D2">
                        <w:rPr>
                          <w:rFonts w:ascii="Bodoni MT" w:hAnsi="Bodoni MT"/>
                          <w:sz w:val="30"/>
                          <w:szCs w:val="30"/>
                        </w:rPr>
                        <w:t>Cuíd</w:t>
                      </w:r>
                      <w:r>
                        <w:rPr>
                          <w:rFonts w:ascii="Bodoni MT" w:hAnsi="Bodoni MT"/>
                          <w:sz w:val="30"/>
                          <w:szCs w:val="30"/>
                        </w:rPr>
                        <w:t>ate</w:t>
                      </w:r>
                      <w:r w:rsidRPr="006D64D2">
                        <w:rPr>
                          <w:rFonts w:ascii="Bodoni MT" w:hAnsi="Bodoni MT"/>
                          <w:sz w:val="30"/>
                          <w:szCs w:val="30"/>
                        </w:rPr>
                        <w:t>, estudi</w:t>
                      </w:r>
                      <w:r>
                        <w:rPr>
                          <w:rFonts w:ascii="Bodoni MT" w:hAnsi="Bodoni MT"/>
                          <w:sz w:val="30"/>
                          <w:szCs w:val="30"/>
                        </w:rPr>
                        <w:t>a</w:t>
                      </w:r>
                      <w:r w:rsidRPr="006D64D2">
                        <w:rPr>
                          <w:rFonts w:ascii="Bodoni MT" w:hAnsi="Bodoni MT"/>
                          <w:sz w:val="30"/>
                          <w:szCs w:val="30"/>
                        </w:rPr>
                        <w:t xml:space="preserve"> y quédate en casa</w:t>
                      </w:r>
                    </w:p>
                  </w:txbxContent>
                </v:textbox>
              </v:shape>
            </w:pict>
          </mc:Fallback>
        </mc:AlternateContent>
      </w:r>
      <w:r w:rsidR="00AF0C9A" w:rsidRPr="00BF49CD">
        <w:rPr>
          <w:rFonts w:ascii="Adobe Hebrew" w:hAnsi="Adobe Hebrew" w:cs="Adobe Hebrew"/>
          <w:noProof/>
          <w:sz w:val="48"/>
          <w:szCs w:val="48"/>
          <w:lang w:val="es-CL" w:eastAsia="es-CL"/>
        </w:rPr>
        <w:drawing>
          <wp:anchor distT="0" distB="0" distL="114300" distR="114300" simplePos="0" relativeHeight="251649024" behindDoc="0" locked="0" layoutInCell="1" allowOverlap="1" wp14:anchorId="7A443F0E" wp14:editId="61BAA014">
            <wp:simplePos x="0" y="0"/>
            <wp:positionH relativeFrom="margin">
              <wp:posOffset>-709930</wp:posOffset>
            </wp:positionH>
            <wp:positionV relativeFrom="margin">
              <wp:posOffset>-626110</wp:posOffset>
            </wp:positionV>
            <wp:extent cx="993775" cy="983615"/>
            <wp:effectExtent l="0" t="0" r="0"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egio_maria_inmaculada.png"/>
                    <pic:cNvPicPr/>
                  </pic:nvPicPr>
                  <pic:blipFill rotWithShape="1">
                    <a:blip r:embed="rId12" cstate="print">
                      <a:extLst>
                        <a:ext uri="{28A0092B-C50C-407E-A947-70E740481C1C}">
                          <a14:useLocalDpi xmlns:a14="http://schemas.microsoft.com/office/drawing/2010/main" val="0"/>
                        </a:ext>
                      </a:extLst>
                    </a:blip>
                    <a:srcRect l="15000" t="4000" r="15250" b="4000"/>
                    <a:stretch/>
                  </pic:blipFill>
                  <pic:spPr bwMode="auto">
                    <a:xfrm>
                      <a:off x="0" y="0"/>
                      <a:ext cx="993775" cy="983615"/>
                    </a:xfrm>
                    <a:prstGeom prst="rect">
                      <a:avLst/>
                    </a:prstGeom>
                    <a:ln>
                      <a:noFill/>
                    </a:ln>
                    <a:extLst>
                      <a:ext uri="{53640926-AAD7-44D8-BBD7-CCE9431645EC}">
                        <a14:shadowObscured xmlns:a14="http://schemas.microsoft.com/office/drawing/2010/main"/>
                      </a:ext>
                    </a:extLst>
                  </pic:spPr>
                </pic:pic>
              </a:graphicData>
            </a:graphic>
          </wp:anchor>
        </w:drawing>
      </w:r>
      <w:r w:rsidR="00632837">
        <w:rPr>
          <w:rFonts w:ascii="Bodoni MT Condensed" w:hAnsi="Bodoni MT Condensed" w:cs="Calibri"/>
          <w:b/>
          <w:sz w:val="48"/>
          <w:szCs w:val="48"/>
        </w:rPr>
        <w:t xml:space="preserve">Guía N° </w:t>
      </w:r>
      <w:r w:rsidR="002446A5">
        <w:rPr>
          <w:rFonts w:ascii="Bodoni MT Condensed" w:hAnsi="Bodoni MT Condensed" w:cs="Calibri"/>
          <w:b/>
          <w:sz w:val="48"/>
          <w:szCs w:val="48"/>
        </w:rPr>
        <w:t>10</w:t>
      </w:r>
      <w:r w:rsidR="00632837">
        <w:rPr>
          <w:rFonts w:ascii="Bodoni MT Condensed" w:hAnsi="Bodoni MT Condensed" w:cs="Calibri"/>
          <w:b/>
          <w:sz w:val="48"/>
          <w:szCs w:val="48"/>
        </w:rPr>
        <w:t xml:space="preserve">: Semana del </w:t>
      </w:r>
      <w:r w:rsidR="002446A5">
        <w:rPr>
          <w:rFonts w:ascii="Bodoni MT Condensed" w:hAnsi="Bodoni MT Condensed" w:cs="Calibri"/>
          <w:b/>
          <w:sz w:val="48"/>
          <w:szCs w:val="48"/>
        </w:rPr>
        <w:t>28 septiembre - 02</w:t>
      </w:r>
      <w:r w:rsidR="003319FB">
        <w:rPr>
          <w:rFonts w:ascii="Bodoni MT Condensed" w:hAnsi="Bodoni MT Condensed" w:cs="Calibri"/>
          <w:b/>
          <w:sz w:val="48"/>
          <w:szCs w:val="48"/>
        </w:rPr>
        <w:t xml:space="preserve"> </w:t>
      </w:r>
      <w:r w:rsidR="002446A5">
        <w:rPr>
          <w:rFonts w:ascii="Bodoni MT Condensed" w:hAnsi="Bodoni MT Condensed" w:cs="Calibri"/>
          <w:b/>
          <w:sz w:val="48"/>
          <w:szCs w:val="48"/>
        </w:rPr>
        <w:t>de octubre</w:t>
      </w:r>
    </w:p>
    <w:p w14:paraId="402FD7A3" w14:textId="23B671F0" w:rsidR="00545A43" w:rsidRDefault="00545A43" w:rsidP="005E00E4">
      <w:pPr>
        <w:pStyle w:val="Sinespaciado"/>
        <w:rPr>
          <w:rFonts w:ascii="Bodoni MT Condensed" w:hAnsi="Bodoni MT Condensed" w:cs="Calibri"/>
          <w:b/>
          <w:sz w:val="20"/>
          <w:szCs w:val="20"/>
        </w:rPr>
      </w:pPr>
    </w:p>
    <w:p w14:paraId="26890F1D" w14:textId="4535BBC3" w:rsidR="00AF0C9A" w:rsidRPr="00545A43" w:rsidRDefault="00545A43" w:rsidP="005E00E4">
      <w:pPr>
        <w:pStyle w:val="Sinespaciado"/>
        <w:rPr>
          <w:rFonts w:ascii="Bodoni MT Condensed" w:hAnsi="Bodoni MT Condensed" w:cs="Calibri"/>
          <w:b/>
        </w:rPr>
      </w:pPr>
      <w:r w:rsidRPr="00545A43">
        <w:rPr>
          <w:rFonts w:ascii="Bodoni MT Condensed" w:hAnsi="Bodoni MT Condensed" w:cs="Calibri"/>
          <w:b/>
        </w:rPr>
        <w:t>Nombre: ________________________</w:t>
      </w:r>
      <w:r w:rsidR="002446A5">
        <w:rPr>
          <w:rFonts w:ascii="Bodoni MT Condensed" w:hAnsi="Bodoni MT Condensed" w:cs="Calibri"/>
          <w:b/>
        </w:rPr>
        <w:t>_________- Curso: ________</w:t>
      </w:r>
      <w:bookmarkStart w:id="1" w:name="_GoBack"/>
      <w:bookmarkEnd w:id="1"/>
    </w:p>
    <w:p w14:paraId="697008E5" w14:textId="183BD965" w:rsidR="00545A43" w:rsidRDefault="00545A43" w:rsidP="005E00E4">
      <w:pPr>
        <w:pStyle w:val="Sinespaciado"/>
        <w:rPr>
          <w:rFonts w:ascii="Bodoni MT Condensed" w:hAnsi="Bodoni MT Condensed" w:cs="Calibri"/>
          <w:b/>
        </w:rPr>
      </w:pPr>
    </w:p>
    <w:p w14:paraId="32CC570C" w14:textId="77777777" w:rsidR="00220336" w:rsidRDefault="00220336" w:rsidP="00220336">
      <w:pPr>
        <w:autoSpaceDE w:val="0"/>
        <w:autoSpaceDN w:val="0"/>
        <w:adjustRightInd w:val="0"/>
        <w:spacing w:after="0" w:line="240" w:lineRule="auto"/>
        <w:jc w:val="both"/>
        <w:rPr>
          <w:rFonts w:ascii="Arial" w:eastAsia="Times New Roman" w:hAnsi="Arial" w:cs="Arial"/>
          <w:bCs/>
          <w:sz w:val="20"/>
          <w:szCs w:val="20"/>
          <w:lang w:val="es-ES" w:eastAsia="es-ES"/>
        </w:rPr>
      </w:pPr>
    </w:p>
    <w:p w14:paraId="7CFB4F07" w14:textId="35BB9C44" w:rsidR="00F40D0E" w:rsidRDefault="002446A5" w:rsidP="00220336">
      <w:pPr>
        <w:autoSpaceDE w:val="0"/>
        <w:autoSpaceDN w:val="0"/>
        <w:adjustRightInd w:val="0"/>
        <w:spacing w:after="0" w:line="240" w:lineRule="auto"/>
        <w:jc w:val="both"/>
        <w:rPr>
          <w:rFonts w:ascii="Arial" w:eastAsia="Times New Roman" w:hAnsi="Arial" w:cs="Arial"/>
          <w:bCs/>
          <w:sz w:val="20"/>
          <w:szCs w:val="20"/>
          <w:lang w:val="es-ES" w:eastAsia="es-ES"/>
        </w:rPr>
      </w:pPr>
      <w:r w:rsidRPr="002446A5">
        <w:rPr>
          <w:rFonts w:ascii="Arial" w:eastAsia="Times New Roman" w:hAnsi="Arial" w:cs="Arial"/>
          <w:bCs/>
          <w:sz w:val="20"/>
          <w:szCs w:val="20"/>
          <w:lang w:val="es-ES" w:eastAsia="es-ES"/>
        </w:rPr>
        <w:t>O.A 3: Analizar, a partir de evidencias, situaciones de transmisión de agentes infecciosos a nivel nacional y mundial (como virus de influenza, VIH-SIDA, hanta, hepatitis B, sarampión entre otros), evaluar críticamente posibles medias de prevención como el uso de vacunas)</w:t>
      </w:r>
    </w:p>
    <w:p w14:paraId="79669E56" w14:textId="77777777" w:rsidR="002446A5" w:rsidRDefault="002446A5" w:rsidP="00220336">
      <w:pPr>
        <w:autoSpaceDE w:val="0"/>
        <w:autoSpaceDN w:val="0"/>
        <w:adjustRightInd w:val="0"/>
        <w:spacing w:after="0" w:line="240" w:lineRule="auto"/>
        <w:jc w:val="both"/>
        <w:rPr>
          <w:rFonts w:ascii="Arial" w:eastAsia="Times New Roman" w:hAnsi="Arial" w:cs="Arial"/>
          <w:bCs/>
          <w:sz w:val="20"/>
          <w:szCs w:val="20"/>
          <w:lang w:val="es-ES" w:eastAsia="es-ES"/>
        </w:rPr>
      </w:pPr>
    </w:p>
    <w:p w14:paraId="421BE467" w14:textId="77777777" w:rsidR="002446A5" w:rsidRDefault="002446A5" w:rsidP="00220336">
      <w:pPr>
        <w:autoSpaceDE w:val="0"/>
        <w:autoSpaceDN w:val="0"/>
        <w:adjustRightInd w:val="0"/>
        <w:spacing w:after="0" w:line="240" w:lineRule="auto"/>
        <w:jc w:val="both"/>
        <w:rPr>
          <w:rFonts w:ascii="Arial" w:eastAsia="Times New Roman" w:hAnsi="Arial" w:cs="Arial"/>
          <w:bCs/>
          <w:sz w:val="20"/>
          <w:szCs w:val="20"/>
          <w:lang w:val="es-ES" w:eastAsia="es-ES"/>
        </w:rPr>
      </w:pPr>
    </w:p>
    <w:p w14:paraId="70A24EA4" w14:textId="3810F25E" w:rsidR="00F1028C" w:rsidRPr="00302463" w:rsidRDefault="00F1028C" w:rsidP="00A16CBA">
      <w:pPr>
        <w:autoSpaceDE w:val="0"/>
        <w:autoSpaceDN w:val="0"/>
        <w:adjustRightInd w:val="0"/>
        <w:spacing w:after="0"/>
        <w:jc w:val="both"/>
        <w:rPr>
          <w:rFonts w:ascii="Arial" w:eastAsia="Times New Roman" w:hAnsi="Arial" w:cs="Arial"/>
          <w:bCs/>
          <w:lang w:val="es-ES" w:eastAsia="es-ES"/>
        </w:rPr>
      </w:pPr>
      <w:r w:rsidRPr="00302463">
        <w:rPr>
          <w:rFonts w:ascii="Arial" w:eastAsia="Times New Roman" w:hAnsi="Arial" w:cs="Arial"/>
          <w:bCs/>
          <w:lang w:val="es-ES" w:eastAsia="es-ES"/>
        </w:rPr>
        <w:t>Los animales tienen mecanismos de defensa interna que los protegen contra organismos causantes de enfermedades lo cuales ingresan al cuerpo a través del aire, alimento, agua, tierra y por medio de lesiones en la piel. Entre los microorganismos que causan enfermedades (denominados patógenos) se incluyen virus, bacterias, hongos y protozoos. La defensa interna depende de la capacidad de un organismo en distinguir entre lo propio y lo ajeno. Tal reconocimiento es posible porque los organismos son bioquímicamente únicos. Las células tienen proteínas de superficie que difieren de las células de otra especie e incluso de las de otros miembros de la misma especie. Un animal reconoce sus propias células e identifica como ajenas las de otros animales.</w:t>
      </w:r>
    </w:p>
    <w:p w14:paraId="563AA396" w14:textId="77777777" w:rsidR="00F1028C" w:rsidRDefault="00F1028C" w:rsidP="00A16CBA">
      <w:pPr>
        <w:autoSpaceDE w:val="0"/>
        <w:autoSpaceDN w:val="0"/>
        <w:adjustRightInd w:val="0"/>
        <w:spacing w:after="0"/>
        <w:jc w:val="both"/>
        <w:rPr>
          <w:rFonts w:ascii="Arial" w:eastAsia="Times New Roman" w:hAnsi="Arial" w:cs="Arial"/>
          <w:bCs/>
          <w:sz w:val="20"/>
          <w:szCs w:val="20"/>
          <w:lang w:val="es-ES" w:eastAsia="es-ES"/>
        </w:rPr>
      </w:pPr>
    </w:p>
    <w:p w14:paraId="04780028" w14:textId="434656A4" w:rsidR="002C07D0" w:rsidRDefault="00414AD3" w:rsidP="00A16CBA">
      <w:pPr>
        <w:autoSpaceDE w:val="0"/>
        <w:autoSpaceDN w:val="0"/>
        <w:adjustRightInd w:val="0"/>
        <w:spacing w:after="0"/>
        <w:jc w:val="both"/>
        <w:rPr>
          <w:rFonts w:ascii="Arial" w:eastAsia="Times New Roman" w:hAnsi="Arial" w:cs="Arial"/>
          <w:bCs/>
          <w:color w:val="FF0000"/>
          <w:sz w:val="24"/>
          <w:szCs w:val="24"/>
          <w:lang w:val="es-ES" w:eastAsia="es-ES"/>
        </w:rPr>
      </w:pPr>
      <w:r>
        <w:rPr>
          <w:rFonts w:ascii="Arial" w:eastAsia="Times New Roman" w:hAnsi="Arial" w:cs="Arial"/>
          <w:bCs/>
          <w:color w:val="FF0000"/>
          <w:sz w:val="24"/>
          <w:szCs w:val="24"/>
          <w:lang w:val="es-ES" w:eastAsia="es-ES"/>
        </w:rPr>
        <w:t xml:space="preserve">               </w:t>
      </w:r>
      <w:r w:rsidR="00913D4E">
        <w:rPr>
          <w:rFonts w:ascii="Arial" w:eastAsia="Times New Roman" w:hAnsi="Arial" w:cs="Arial"/>
          <w:bCs/>
          <w:color w:val="FF0000"/>
          <w:sz w:val="24"/>
          <w:szCs w:val="24"/>
          <w:lang w:val="es-ES" w:eastAsia="es-ES"/>
        </w:rPr>
        <w:t>¿Cuáles son los principales microorganismos patógenos?</w:t>
      </w:r>
    </w:p>
    <w:p w14:paraId="7C7697DC" w14:textId="77777777" w:rsidR="00913D4E" w:rsidRDefault="00913D4E" w:rsidP="00A16CBA">
      <w:pPr>
        <w:autoSpaceDE w:val="0"/>
        <w:autoSpaceDN w:val="0"/>
        <w:adjustRightInd w:val="0"/>
        <w:spacing w:after="0"/>
        <w:jc w:val="both"/>
        <w:rPr>
          <w:rFonts w:ascii="Arial" w:eastAsia="Times New Roman" w:hAnsi="Arial" w:cs="Arial"/>
          <w:bCs/>
          <w:color w:val="FF0000"/>
          <w:sz w:val="24"/>
          <w:szCs w:val="24"/>
          <w:lang w:val="es-ES" w:eastAsia="es-ES"/>
        </w:rPr>
      </w:pPr>
    </w:p>
    <w:p w14:paraId="6CACBB4B" w14:textId="4E36490F" w:rsidR="00913D4E" w:rsidRDefault="00913D4E" w:rsidP="00A16CBA">
      <w:pPr>
        <w:autoSpaceDE w:val="0"/>
        <w:autoSpaceDN w:val="0"/>
        <w:adjustRightInd w:val="0"/>
        <w:spacing w:after="0"/>
        <w:jc w:val="both"/>
        <w:rPr>
          <w:rFonts w:ascii="Arial" w:eastAsia="Times New Roman" w:hAnsi="Arial" w:cs="Arial"/>
          <w:bCs/>
          <w:color w:val="FF0000"/>
          <w:sz w:val="24"/>
          <w:szCs w:val="24"/>
          <w:lang w:val="es-ES" w:eastAsia="es-ES"/>
        </w:rPr>
      </w:pPr>
    </w:p>
    <w:p w14:paraId="0E7079C0" w14:textId="139DA449" w:rsidR="002C07D0" w:rsidRPr="006A082B" w:rsidRDefault="00A16CBA" w:rsidP="00A16CBA">
      <w:pPr>
        <w:autoSpaceDE w:val="0"/>
        <w:autoSpaceDN w:val="0"/>
        <w:adjustRightInd w:val="0"/>
        <w:spacing w:after="0"/>
        <w:jc w:val="both"/>
        <w:rPr>
          <w:rFonts w:ascii="Arial" w:eastAsia="Times New Roman" w:hAnsi="Arial" w:cs="Arial"/>
          <w:b/>
          <w:bCs/>
          <w:color w:val="FF0000"/>
          <w:sz w:val="24"/>
          <w:szCs w:val="24"/>
          <w:lang w:val="es-ES" w:eastAsia="es-ES"/>
        </w:rPr>
      </w:pPr>
      <w:r w:rsidRPr="006A082B">
        <w:rPr>
          <w:rFonts w:ascii="Arial" w:hAnsi="Arial" w:cs="Arial"/>
          <w:b/>
          <w:noProof/>
        </w:rPr>
        <w:drawing>
          <wp:anchor distT="0" distB="0" distL="114300" distR="114300" simplePos="0" relativeHeight="251654144" behindDoc="0" locked="0" layoutInCell="1" allowOverlap="1" wp14:anchorId="57BCD83A" wp14:editId="21B44436">
            <wp:simplePos x="0" y="0"/>
            <wp:positionH relativeFrom="column">
              <wp:posOffset>2646045</wp:posOffset>
            </wp:positionH>
            <wp:positionV relativeFrom="paragraph">
              <wp:posOffset>76835</wp:posOffset>
            </wp:positionV>
            <wp:extent cx="3351530" cy="2135505"/>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153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463" w:rsidRPr="006A082B">
        <w:rPr>
          <w:rFonts w:ascii="Arial" w:eastAsia="Times New Roman" w:hAnsi="Arial" w:cs="Arial"/>
          <w:b/>
          <w:bCs/>
          <w:color w:val="FF0000"/>
          <w:sz w:val="24"/>
          <w:szCs w:val="24"/>
          <w:lang w:val="es-ES" w:eastAsia="es-ES"/>
        </w:rPr>
        <w:t>1. Bacterias:</w:t>
      </w:r>
    </w:p>
    <w:p w14:paraId="774C6E9F" w14:textId="77777777" w:rsidR="00302463" w:rsidRDefault="00302463" w:rsidP="00A16CBA">
      <w:pPr>
        <w:autoSpaceDE w:val="0"/>
        <w:autoSpaceDN w:val="0"/>
        <w:adjustRightInd w:val="0"/>
        <w:spacing w:after="0"/>
        <w:jc w:val="both"/>
        <w:rPr>
          <w:rFonts w:ascii="Arial" w:eastAsia="Times New Roman" w:hAnsi="Arial" w:cs="Arial"/>
          <w:bCs/>
          <w:color w:val="FF0000"/>
          <w:sz w:val="24"/>
          <w:szCs w:val="24"/>
          <w:lang w:val="es-ES" w:eastAsia="es-ES"/>
        </w:rPr>
      </w:pPr>
    </w:p>
    <w:p w14:paraId="5E3D55CD" w14:textId="2362A576" w:rsidR="000A5D13" w:rsidRPr="00302463" w:rsidRDefault="00302463" w:rsidP="00A16CBA">
      <w:pPr>
        <w:autoSpaceDE w:val="0"/>
        <w:autoSpaceDN w:val="0"/>
        <w:adjustRightInd w:val="0"/>
        <w:spacing w:after="0"/>
        <w:jc w:val="both"/>
        <w:rPr>
          <w:rFonts w:ascii="Arial" w:eastAsia="Times New Roman" w:hAnsi="Arial" w:cs="Arial"/>
          <w:bCs/>
          <w:lang w:val="es-ES" w:eastAsia="es-ES"/>
        </w:rPr>
      </w:pPr>
      <w:r w:rsidRPr="00302463">
        <w:rPr>
          <w:rFonts w:ascii="Arial" w:eastAsia="Times New Roman" w:hAnsi="Arial" w:cs="Arial"/>
          <w:bCs/>
          <w:lang w:val="es-ES" w:eastAsia="es-ES"/>
        </w:rPr>
        <w:t>-</w:t>
      </w:r>
      <w:r w:rsidR="000A5D13">
        <w:rPr>
          <w:rFonts w:ascii="Arial" w:eastAsia="Times New Roman" w:hAnsi="Arial" w:cs="Arial"/>
          <w:bCs/>
          <w:lang w:val="es-ES" w:eastAsia="es-ES"/>
        </w:rPr>
        <w:t xml:space="preserve"> Según su clasificación celular son de tipo p</w:t>
      </w:r>
      <w:r w:rsidRPr="00302463">
        <w:rPr>
          <w:rFonts w:ascii="Arial" w:eastAsia="Times New Roman" w:hAnsi="Arial" w:cs="Arial"/>
          <w:bCs/>
          <w:lang w:val="es-ES" w:eastAsia="es-ES"/>
        </w:rPr>
        <w:t>rocariontes</w:t>
      </w:r>
      <w:r w:rsidR="000A5D13">
        <w:rPr>
          <w:rFonts w:ascii="Arial" w:eastAsia="Times New Roman" w:hAnsi="Arial" w:cs="Arial"/>
          <w:bCs/>
          <w:lang w:val="es-ES" w:eastAsia="es-ES"/>
        </w:rPr>
        <w:t>.</w:t>
      </w:r>
    </w:p>
    <w:p w14:paraId="7C24060B" w14:textId="068FD180" w:rsidR="00302463" w:rsidRPr="00302463" w:rsidRDefault="00302463" w:rsidP="00A16CBA">
      <w:pPr>
        <w:autoSpaceDE w:val="0"/>
        <w:autoSpaceDN w:val="0"/>
        <w:adjustRightInd w:val="0"/>
        <w:spacing w:after="0"/>
        <w:jc w:val="both"/>
        <w:rPr>
          <w:rFonts w:ascii="Arial" w:eastAsia="Times New Roman" w:hAnsi="Arial" w:cs="Arial"/>
          <w:bCs/>
          <w:lang w:val="es-ES" w:eastAsia="es-ES"/>
        </w:rPr>
      </w:pPr>
      <w:r w:rsidRPr="00302463">
        <w:rPr>
          <w:rFonts w:ascii="Arial" w:eastAsia="Times New Roman" w:hAnsi="Arial" w:cs="Arial"/>
          <w:bCs/>
          <w:lang w:val="es-ES" w:eastAsia="es-ES"/>
        </w:rPr>
        <w:t>-</w:t>
      </w:r>
      <w:r w:rsidR="000A5D13">
        <w:rPr>
          <w:rFonts w:ascii="Arial" w:eastAsia="Times New Roman" w:hAnsi="Arial" w:cs="Arial"/>
          <w:bCs/>
          <w:lang w:val="es-ES" w:eastAsia="es-ES"/>
        </w:rPr>
        <w:t>Según su cantidad de células son  de tipo u</w:t>
      </w:r>
      <w:r w:rsidRPr="00302463">
        <w:rPr>
          <w:rFonts w:ascii="Arial" w:eastAsia="Times New Roman" w:hAnsi="Arial" w:cs="Arial"/>
          <w:bCs/>
          <w:lang w:val="es-ES" w:eastAsia="es-ES"/>
        </w:rPr>
        <w:t>nicelular</w:t>
      </w:r>
    </w:p>
    <w:p w14:paraId="23604147" w14:textId="4F0F8186" w:rsidR="00302463" w:rsidRDefault="00302463" w:rsidP="00A16CBA">
      <w:pPr>
        <w:autoSpaceDE w:val="0"/>
        <w:autoSpaceDN w:val="0"/>
        <w:adjustRightInd w:val="0"/>
        <w:spacing w:after="0"/>
        <w:jc w:val="both"/>
        <w:rPr>
          <w:rFonts w:ascii="Arial" w:eastAsia="Times New Roman" w:hAnsi="Arial" w:cs="Arial"/>
          <w:bCs/>
          <w:lang w:val="es-ES" w:eastAsia="es-ES"/>
        </w:rPr>
      </w:pPr>
      <w:r w:rsidRPr="00302463">
        <w:rPr>
          <w:rFonts w:ascii="Arial" w:eastAsia="Times New Roman" w:hAnsi="Arial" w:cs="Arial"/>
          <w:bCs/>
          <w:lang w:val="es-ES" w:eastAsia="es-ES"/>
        </w:rPr>
        <w:t>-La mayor parte de ellas tiene pared celular</w:t>
      </w:r>
      <w:r>
        <w:rPr>
          <w:rFonts w:ascii="Arial" w:eastAsia="Times New Roman" w:hAnsi="Arial" w:cs="Arial"/>
          <w:bCs/>
          <w:lang w:val="es-ES" w:eastAsia="es-ES"/>
        </w:rPr>
        <w:t>, la cual está formada por peptidoglicano.</w:t>
      </w:r>
    </w:p>
    <w:p w14:paraId="24E2DA07" w14:textId="18EB2CBE" w:rsidR="00302463" w:rsidRDefault="00302463" w:rsidP="00A16CBA">
      <w:pPr>
        <w:autoSpaceDE w:val="0"/>
        <w:autoSpaceDN w:val="0"/>
        <w:adjustRightInd w:val="0"/>
        <w:spacing w:after="0"/>
        <w:jc w:val="both"/>
        <w:rPr>
          <w:rFonts w:ascii="Arial" w:eastAsia="Times New Roman" w:hAnsi="Arial" w:cs="Arial"/>
          <w:bCs/>
          <w:lang w:val="es-ES" w:eastAsia="es-ES"/>
        </w:rPr>
      </w:pPr>
      <w:r>
        <w:rPr>
          <w:rFonts w:ascii="Arial" w:eastAsia="Times New Roman" w:hAnsi="Arial" w:cs="Arial"/>
          <w:bCs/>
          <w:lang w:val="es-ES" w:eastAsia="es-ES"/>
        </w:rPr>
        <w:t>- La pared celular ayuda a resistir la acción de los medicamentos.</w:t>
      </w:r>
    </w:p>
    <w:p w14:paraId="58906D52" w14:textId="4114A5C4" w:rsidR="000A5D13" w:rsidRDefault="00302463" w:rsidP="00A16CBA">
      <w:pPr>
        <w:autoSpaceDE w:val="0"/>
        <w:autoSpaceDN w:val="0"/>
        <w:adjustRightInd w:val="0"/>
        <w:spacing w:after="0"/>
        <w:jc w:val="both"/>
        <w:rPr>
          <w:rFonts w:ascii="Arial" w:eastAsia="Times New Roman" w:hAnsi="Arial" w:cs="Arial"/>
          <w:bCs/>
          <w:lang w:val="es-ES" w:eastAsia="es-ES"/>
        </w:rPr>
      </w:pPr>
      <w:r>
        <w:rPr>
          <w:rFonts w:ascii="Arial" w:eastAsia="Times New Roman" w:hAnsi="Arial" w:cs="Arial"/>
          <w:bCs/>
          <w:lang w:val="es-ES" w:eastAsia="es-ES"/>
        </w:rPr>
        <w:t>-Algunas usan el flagelo para moverse.</w:t>
      </w:r>
    </w:p>
    <w:p w14:paraId="62B6AC01" w14:textId="5028173C" w:rsidR="00302463" w:rsidRDefault="000A5D13" w:rsidP="00A16CBA">
      <w:pPr>
        <w:autoSpaceDE w:val="0"/>
        <w:autoSpaceDN w:val="0"/>
        <w:adjustRightInd w:val="0"/>
        <w:spacing w:after="0"/>
        <w:jc w:val="both"/>
        <w:rPr>
          <w:rFonts w:ascii="Arial" w:eastAsia="Times New Roman" w:hAnsi="Arial" w:cs="Arial"/>
          <w:bCs/>
          <w:lang w:val="es-ES" w:eastAsia="es-ES"/>
        </w:rPr>
      </w:pPr>
      <w:r>
        <w:rPr>
          <w:rFonts w:ascii="Arial" w:hAnsi="Arial" w:cs="Arial"/>
          <w:noProof/>
        </w:rPr>
        <w:drawing>
          <wp:anchor distT="0" distB="0" distL="114300" distR="114300" simplePos="0" relativeHeight="251655168" behindDoc="1" locked="0" layoutInCell="1" allowOverlap="1" wp14:anchorId="6FF3BC8C" wp14:editId="2D103A21">
            <wp:simplePos x="0" y="0"/>
            <wp:positionH relativeFrom="column">
              <wp:posOffset>-112395</wp:posOffset>
            </wp:positionH>
            <wp:positionV relativeFrom="paragraph">
              <wp:posOffset>237490</wp:posOffset>
            </wp:positionV>
            <wp:extent cx="5631180" cy="1668780"/>
            <wp:effectExtent l="0" t="0" r="762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18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463">
        <w:rPr>
          <w:rFonts w:ascii="Arial" w:eastAsia="Times New Roman" w:hAnsi="Arial" w:cs="Arial"/>
          <w:bCs/>
          <w:lang w:val="es-ES" w:eastAsia="es-ES"/>
        </w:rPr>
        <w:t>-Para r</w:t>
      </w:r>
      <w:r>
        <w:rPr>
          <w:rFonts w:ascii="Arial" w:eastAsia="Times New Roman" w:hAnsi="Arial" w:cs="Arial"/>
          <w:bCs/>
          <w:lang w:val="es-ES" w:eastAsia="es-ES"/>
        </w:rPr>
        <w:t>eproducirse usan fisión binaria que es un mecanismo de reproducción asexual, es decir, necesita solo 1 progenitor. (Ud. la conoce como división celular en procariontes)</w:t>
      </w:r>
    </w:p>
    <w:p w14:paraId="3A4A57B4" w14:textId="5EF52B1A" w:rsidR="00302463" w:rsidRPr="00302463" w:rsidRDefault="00302463" w:rsidP="00A16CBA">
      <w:pPr>
        <w:autoSpaceDE w:val="0"/>
        <w:autoSpaceDN w:val="0"/>
        <w:adjustRightInd w:val="0"/>
        <w:spacing w:after="0"/>
        <w:jc w:val="both"/>
        <w:rPr>
          <w:rFonts w:ascii="Arial" w:eastAsia="Times New Roman" w:hAnsi="Arial" w:cs="Arial"/>
          <w:bCs/>
          <w:lang w:val="es-ES" w:eastAsia="es-ES"/>
        </w:rPr>
      </w:pPr>
    </w:p>
    <w:bookmarkEnd w:id="0"/>
    <w:p w14:paraId="4E8881D4" w14:textId="24295438" w:rsidR="008A2F10" w:rsidRDefault="008A2F10" w:rsidP="00A16CBA">
      <w:pPr>
        <w:autoSpaceDE w:val="0"/>
        <w:autoSpaceDN w:val="0"/>
        <w:adjustRightInd w:val="0"/>
        <w:spacing w:after="0"/>
        <w:jc w:val="both"/>
        <w:rPr>
          <w:rFonts w:ascii="Arial" w:hAnsi="Arial" w:cs="Arial"/>
        </w:rPr>
      </w:pPr>
    </w:p>
    <w:p w14:paraId="1EB87B78" w14:textId="1B04A891" w:rsidR="005E1E7C" w:rsidRDefault="005E1E7C" w:rsidP="00A16CBA">
      <w:pPr>
        <w:autoSpaceDE w:val="0"/>
        <w:autoSpaceDN w:val="0"/>
        <w:adjustRightInd w:val="0"/>
        <w:spacing w:after="0"/>
        <w:jc w:val="both"/>
        <w:rPr>
          <w:rFonts w:ascii="Arial" w:hAnsi="Arial" w:cs="Arial"/>
        </w:rPr>
      </w:pPr>
    </w:p>
    <w:p w14:paraId="33B9277A" w14:textId="77777777" w:rsidR="000A5D13" w:rsidRDefault="000A5D13" w:rsidP="00A16CBA">
      <w:pPr>
        <w:autoSpaceDE w:val="0"/>
        <w:autoSpaceDN w:val="0"/>
        <w:adjustRightInd w:val="0"/>
        <w:spacing w:after="0"/>
        <w:jc w:val="both"/>
        <w:rPr>
          <w:rFonts w:ascii="Arial" w:hAnsi="Arial" w:cs="Arial"/>
        </w:rPr>
      </w:pPr>
    </w:p>
    <w:p w14:paraId="612C4B36" w14:textId="77777777" w:rsidR="000A5D13" w:rsidRDefault="000A5D13" w:rsidP="00A16CBA">
      <w:pPr>
        <w:autoSpaceDE w:val="0"/>
        <w:autoSpaceDN w:val="0"/>
        <w:adjustRightInd w:val="0"/>
        <w:spacing w:after="0"/>
        <w:jc w:val="both"/>
        <w:rPr>
          <w:rFonts w:ascii="Arial" w:hAnsi="Arial" w:cs="Arial"/>
        </w:rPr>
      </w:pPr>
    </w:p>
    <w:p w14:paraId="7B4E32ED" w14:textId="77777777" w:rsidR="000A5D13" w:rsidRDefault="000A5D13" w:rsidP="00A16CBA">
      <w:pPr>
        <w:autoSpaceDE w:val="0"/>
        <w:autoSpaceDN w:val="0"/>
        <w:adjustRightInd w:val="0"/>
        <w:spacing w:after="0"/>
        <w:jc w:val="both"/>
        <w:rPr>
          <w:rFonts w:ascii="Arial" w:hAnsi="Arial" w:cs="Arial"/>
        </w:rPr>
      </w:pPr>
    </w:p>
    <w:p w14:paraId="0204A5E9" w14:textId="77777777" w:rsidR="000A5D13" w:rsidRDefault="000A5D13" w:rsidP="00A16CBA">
      <w:pPr>
        <w:autoSpaceDE w:val="0"/>
        <w:autoSpaceDN w:val="0"/>
        <w:adjustRightInd w:val="0"/>
        <w:spacing w:after="0"/>
        <w:jc w:val="both"/>
        <w:rPr>
          <w:rFonts w:ascii="Arial" w:hAnsi="Arial" w:cs="Arial"/>
        </w:rPr>
      </w:pPr>
    </w:p>
    <w:p w14:paraId="075DA035" w14:textId="77777777" w:rsidR="000A5D13" w:rsidRDefault="000A5D13" w:rsidP="00A16CBA">
      <w:pPr>
        <w:autoSpaceDE w:val="0"/>
        <w:autoSpaceDN w:val="0"/>
        <w:adjustRightInd w:val="0"/>
        <w:spacing w:after="0"/>
        <w:jc w:val="both"/>
        <w:rPr>
          <w:rFonts w:ascii="Arial" w:hAnsi="Arial" w:cs="Arial"/>
        </w:rPr>
      </w:pPr>
    </w:p>
    <w:p w14:paraId="73A15BAB" w14:textId="443EE44F" w:rsidR="000A5D13" w:rsidRDefault="000A5D13" w:rsidP="00A16CBA">
      <w:pPr>
        <w:autoSpaceDE w:val="0"/>
        <w:autoSpaceDN w:val="0"/>
        <w:adjustRightInd w:val="0"/>
        <w:spacing w:after="0"/>
        <w:jc w:val="both"/>
        <w:rPr>
          <w:rFonts w:ascii="Arial" w:hAnsi="Arial" w:cs="Arial"/>
        </w:rPr>
      </w:pPr>
      <w:r>
        <w:rPr>
          <w:rFonts w:ascii="Arial" w:hAnsi="Arial" w:cs="Arial"/>
        </w:rPr>
        <w:t>-</w:t>
      </w:r>
    </w:p>
    <w:p w14:paraId="4A89EDD4" w14:textId="05F3340A" w:rsidR="000A5D13" w:rsidRDefault="00C839F4" w:rsidP="00A16CBA">
      <w:pPr>
        <w:autoSpaceDE w:val="0"/>
        <w:autoSpaceDN w:val="0"/>
        <w:adjustRightInd w:val="0"/>
        <w:spacing w:after="0"/>
        <w:jc w:val="both"/>
        <w:rPr>
          <w:rFonts w:ascii="Arial" w:hAnsi="Arial" w:cs="Arial"/>
        </w:rPr>
      </w:pPr>
      <w:r>
        <w:rPr>
          <w:rFonts w:ascii="Arial" w:hAnsi="Arial" w:cs="Arial"/>
          <w:noProof/>
        </w:rPr>
        <w:drawing>
          <wp:anchor distT="0" distB="0" distL="114300" distR="114300" simplePos="0" relativeHeight="251656192" behindDoc="0" locked="0" layoutInCell="1" allowOverlap="1" wp14:anchorId="32561FD7" wp14:editId="5E20256B">
            <wp:simplePos x="0" y="0"/>
            <wp:positionH relativeFrom="column">
              <wp:posOffset>-13335</wp:posOffset>
            </wp:positionH>
            <wp:positionV relativeFrom="paragraph">
              <wp:posOffset>15875</wp:posOffset>
            </wp:positionV>
            <wp:extent cx="1394460" cy="13620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446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73683" w14:textId="5B69D3E7" w:rsidR="000A5D13" w:rsidRDefault="000A5D13" w:rsidP="00A16CBA">
      <w:pPr>
        <w:autoSpaceDE w:val="0"/>
        <w:autoSpaceDN w:val="0"/>
        <w:adjustRightInd w:val="0"/>
        <w:spacing w:after="0"/>
        <w:jc w:val="both"/>
        <w:rPr>
          <w:rFonts w:ascii="Arial" w:hAnsi="Arial" w:cs="Arial"/>
        </w:rPr>
      </w:pPr>
      <w:r>
        <w:rPr>
          <w:rFonts w:ascii="Arial" w:hAnsi="Arial" w:cs="Arial"/>
        </w:rPr>
        <w:t xml:space="preserve">-Debido a las mutaciones y combinación de genes, </w:t>
      </w:r>
      <w:r w:rsidRPr="000A5D13">
        <w:rPr>
          <w:rFonts w:ascii="Arial" w:hAnsi="Arial" w:cs="Arial"/>
        </w:rPr>
        <w:t>procesos por los cuales las bacterias i</w:t>
      </w:r>
      <w:r>
        <w:rPr>
          <w:rFonts w:ascii="Arial" w:hAnsi="Arial" w:cs="Arial"/>
        </w:rPr>
        <w:t>ncorporan nuevo ADN proveniente</w:t>
      </w:r>
      <w:r w:rsidRPr="000A5D13">
        <w:rPr>
          <w:rFonts w:ascii="Arial" w:hAnsi="Arial" w:cs="Arial"/>
        </w:rPr>
        <w:t xml:space="preserve"> de otras bacterias y bacteriófagos. Estos cambios genéticos son</w:t>
      </w:r>
      <w:r>
        <w:rPr>
          <w:rFonts w:ascii="Arial" w:hAnsi="Arial" w:cs="Arial"/>
        </w:rPr>
        <w:t xml:space="preserve"> </w:t>
      </w:r>
      <w:r w:rsidRPr="000A5D13">
        <w:rPr>
          <w:rFonts w:ascii="Arial" w:hAnsi="Arial" w:cs="Arial"/>
        </w:rPr>
        <w:t>responsables de la resistencia a los antib</w:t>
      </w:r>
      <w:r>
        <w:rPr>
          <w:rFonts w:ascii="Arial" w:hAnsi="Arial" w:cs="Arial"/>
        </w:rPr>
        <w:t xml:space="preserve">ióticos que desarrollan algunas </w:t>
      </w:r>
      <w:r w:rsidRPr="000A5D13">
        <w:rPr>
          <w:rFonts w:ascii="Arial" w:hAnsi="Arial" w:cs="Arial"/>
        </w:rPr>
        <w:t>bacterias, prolongándose la infección a pesar del tratamiento</w:t>
      </w:r>
      <w:r>
        <w:rPr>
          <w:rFonts w:ascii="Arial" w:hAnsi="Arial" w:cs="Arial"/>
        </w:rPr>
        <w:t>.</w:t>
      </w:r>
    </w:p>
    <w:p w14:paraId="1D33EF67" w14:textId="4677B70A" w:rsidR="000A5D13" w:rsidRDefault="000A5D13" w:rsidP="00A16CBA">
      <w:pPr>
        <w:autoSpaceDE w:val="0"/>
        <w:autoSpaceDN w:val="0"/>
        <w:adjustRightInd w:val="0"/>
        <w:spacing w:after="0"/>
        <w:jc w:val="both"/>
        <w:rPr>
          <w:rFonts w:ascii="Arial" w:hAnsi="Arial" w:cs="Arial"/>
        </w:rPr>
      </w:pPr>
    </w:p>
    <w:p w14:paraId="12486625" w14:textId="77777777" w:rsidR="00C839F4" w:rsidRDefault="00C839F4" w:rsidP="00A16CBA">
      <w:pPr>
        <w:autoSpaceDE w:val="0"/>
        <w:autoSpaceDN w:val="0"/>
        <w:adjustRightInd w:val="0"/>
        <w:spacing w:after="0"/>
        <w:jc w:val="both"/>
        <w:rPr>
          <w:rFonts w:ascii="Arial" w:hAnsi="Arial" w:cs="Arial"/>
        </w:rPr>
      </w:pPr>
    </w:p>
    <w:p w14:paraId="7E835EF9" w14:textId="77777777" w:rsidR="00C839F4" w:rsidRPr="001E4A26" w:rsidRDefault="00C839F4" w:rsidP="00A16CBA">
      <w:pPr>
        <w:autoSpaceDE w:val="0"/>
        <w:autoSpaceDN w:val="0"/>
        <w:adjustRightInd w:val="0"/>
        <w:spacing w:after="0"/>
        <w:jc w:val="both"/>
        <w:rPr>
          <w:rFonts w:ascii="Arial" w:hAnsi="Arial" w:cs="Arial"/>
          <w:sz w:val="24"/>
          <w:szCs w:val="24"/>
        </w:rPr>
      </w:pPr>
    </w:p>
    <w:p w14:paraId="10DF65E1" w14:textId="30481889" w:rsidR="00C839F4" w:rsidRPr="001E4A26" w:rsidRDefault="00C839F4" w:rsidP="00A16CBA">
      <w:pPr>
        <w:autoSpaceDE w:val="0"/>
        <w:autoSpaceDN w:val="0"/>
        <w:adjustRightInd w:val="0"/>
        <w:spacing w:after="0"/>
        <w:jc w:val="both"/>
        <w:rPr>
          <w:rFonts w:ascii="Arial" w:hAnsi="Arial" w:cs="Arial"/>
          <w:color w:val="FF0000"/>
          <w:sz w:val="24"/>
          <w:szCs w:val="24"/>
        </w:rPr>
      </w:pPr>
      <w:r w:rsidRPr="001E4A26">
        <w:rPr>
          <w:rFonts w:ascii="Arial" w:hAnsi="Arial" w:cs="Arial"/>
          <w:sz w:val="24"/>
          <w:szCs w:val="24"/>
        </w:rPr>
        <w:lastRenderedPageBreak/>
        <w:t xml:space="preserve">Las bacterias se clasifican </w:t>
      </w:r>
      <w:r w:rsidRPr="001E4A26">
        <w:rPr>
          <w:rFonts w:ascii="Arial" w:hAnsi="Arial" w:cs="Arial"/>
          <w:color w:val="FF0000"/>
          <w:sz w:val="24"/>
          <w:szCs w:val="24"/>
        </w:rPr>
        <w:t>según su forma</w:t>
      </w:r>
      <w:r w:rsidR="00617BE8" w:rsidRPr="001E4A26">
        <w:rPr>
          <w:rFonts w:ascii="Arial" w:hAnsi="Arial" w:cs="Arial"/>
          <w:color w:val="FF0000"/>
          <w:sz w:val="24"/>
          <w:szCs w:val="24"/>
        </w:rPr>
        <w:t xml:space="preserve">, </w:t>
      </w:r>
      <w:r w:rsidRPr="001E4A26">
        <w:rPr>
          <w:rFonts w:ascii="Arial" w:hAnsi="Arial" w:cs="Arial"/>
          <w:color w:val="FF0000"/>
          <w:sz w:val="24"/>
          <w:szCs w:val="24"/>
        </w:rPr>
        <w:t>el lugar de residencia de las bacterias en el hospedero</w:t>
      </w:r>
      <w:r w:rsidR="00617BE8" w:rsidRPr="001E4A26">
        <w:rPr>
          <w:rFonts w:ascii="Arial" w:hAnsi="Arial" w:cs="Arial"/>
          <w:color w:val="FF0000"/>
          <w:sz w:val="24"/>
          <w:szCs w:val="24"/>
        </w:rPr>
        <w:t xml:space="preserve"> </w:t>
      </w:r>
      <w:r w:rsidRPr="001E4A26">
        <w:rPr>
          <w:rFonts w:ascii="Arial" w:hAnsi="Arial" w:cs="Arial"/>
          <w:color w:val="FF0000"/>
          <w:sz w:val="24"/>
          <w:szCs w:val="24"/>
        </w:rPr>
        <w:t>y la reacción de su pare</w:t>
      </w:r>
      <w:r w:rsidR="00617BE8" w:rsidRPr="001E4A26">
        <w:rPr>
          <w:rFonts w:ascii="Arial" w:hAnsi="Arial" w:cs="Arial"/>
          <w:color w:val="FF0000"/>
          <w:sz w:val="24"/>
          <w:szCs w:val="24"/>
        </w:rPr>
        <w:t>d celular con la tinción de Gram.</w:t>
      </w:r>
    </w:p>
    <w:p w14:paraId="2D0315F3" w14:textId="77777777" w:rsidR="007B1FF2" w:rsidRDefault="007B1FF2" w:rsidP="00A16CBA">
      <w:pPr>
        <w:autoSpaceDE w:val="0"/>
        <w:autoSpaceDN w:val="0"/>
        <w:adjustRightInd w:val="0"/>
        <w:spacing w:after="0"/>
        <w:jc w:val="both"/>
        <w:rPr>
          <w:rFonts w:ascii="Arial" w:hAnsi="Arial" w:cs="Arial"/>
        </w:rPr>
      </w:pPr>
    </w:p>
    <w:p w14:paraId="6A6DD9A6" w14:textId="77777777" w:rsidR="007B1FF2" w:rsidRDefault="007B1FF2" w:rsidP="00A16CBA">
      <w:pPr>
        <w:autoSpaceDE w:val="0"/>
        <w:autoSpaceDN w:val="0"/>
        <w:adjustRightInd w:val="0"/>
        <w:spacing w:after="0"/>
        <w:jc w:val="both"/>
        <w:rPr>
          <w:rFonts w:ascii="Arial" w:hAnsi="Arial" w:cs="Arial"/>
        </w:rPr>
      </w:pPr>
    </w:p>
    <w:p w14:paraId="27914E29" w14:textId="5E30542D" w:rsidR="007B1FF2" w:rsidRPr="001E4A26" w:rsidRDefault="007B1FF2" w:rsidP="00A16CBA">
      <w:pPr>
        <w:autoSpaceDE w:val="0"/>
        <w:autoSpaceDN w:val="0"/>
        <w:adjustRightInd w:val="0"/>
        <w:spacing w:after="0"/>
        <w:jc w:val="center"/>
        <w:rPr>
          <w:rFonts w:ascii="Arial" w:hAnsi="Arial" w:cs="Arial"/>
          <w:sz w:val="24"/>
          <w:szCs w:val="24"/>
          <w:u w:val="single"/>
        </w:rPr>
      </w:pPr>
      <w:r w:rsidRPr="001E4A26">
        <w:rPr>
          <w:rFonts w:ascii="Arial" w:hAnsi="Arial" w:cs="Arial"/>
          <w:sz w:val="24"/>
          <w:szCs w:val="24"/>
          <w:u w:val="single"/>
        </w:rPr>
        <w:t>Clasificación según su forma.</w:t>
      </w:r>
    </w:p>
    <w:p w14:paraId="60A612E9" w14:textId="77777777" w:rsidR="007B1FF2" w:rsidRDefault="007B1FF2" w:rsidP="00A16CBA">
      <w:pPr>
        <w:autoSpaceDE w:val="0"/>
        <w:autoSpaceDN w:val="0"/>
        <w:adjustRightInd w:val="0"/>
        <w:spacing w:after="0"/>
        <w:jc w:val="center"/>
        <w:rPr>
          <w:rFonts w:ascii="Arial" w:hAnsi="Arial" w:cs="Arial"/>
          <w:u w:val="single"/>
        </w:rPr>
      </w:pPr>
    </w:p>
    <w:p w14:paraId="7F1A32E3" w14:textId="77777777" w:rsidR="007B1FF2" w:rsidRDefault="007B1FF2" w:rsidP="00A16CBA">
      <w:pPr>
        <w:autoSpaceDE w:val="0"/>
        <w:autoSpaceDN w:val="0"/>
        <w:adjustRightInd w:val="0"/>
        <w:spacing w:after="0"/>
        <w:jc w:val="center"/>
        <w:rPr>
          <w:rFonts w:ascii="Arial" w:hAnsi="Arial" w:cs="Arial"/>
          <w:u w:val="single"/>
        </w:rPr>
      </w:pPr>
    </w:p>
    <w:p w14:paraId="2B1F27ED" w14:textId="654B7381" w:rsidR="007B1FF2" w:rsidRPr="00A16CBA" w:rsidRDefault="007B1FF2" w:rsidP="00A16CBA">
      <w:pPr>
        <w:autoSpaceDE w:val="0"/>
        <w:autoSpaceDN w:val="0"/>
        <w:adjustRightInd w:val="0"/>
        <w:spacing w:after="0"/>
        <w:jc w:val="both"/>
        <w:rPr>
          <w:rFonts w:ascii="Arial" w:hAnsi="Arial" w:cs="Arial"/>
          <w:color w:val="FF0000"/>
          <w:sz w:val="24"/>
          <w:szCs w:val="24"/>
        </w:rPr>
      </w:pPr>
      <w:r w:rsidRPr="00A16CBA">
        <w:rPr>
          <w:rFonts w:ascii="Arial" w:hAnsi="Arial" w:cs="Arial"/>
          <w:color w:val="FF0000"/>
          <w:sz w:val="24"/>
          <w:szCs w:val="24"/>
        </w:rPr>
        <w:t>a) Cocos:</w:t>
      </w:r>
    </w:p>
    <w:p w14:paraId="1A9B15D9" w14:textId="3DBB3BF3" w:rsidR="007B1FF2" w:rsidRDefault="007B1FF2" w:rsidP="00A16CBA">
      <w:pPr>
        <w:autoSpaceDE w:val="0"/>
        <w:autoSpaceDN w:val="0"/>
        <w:adjustRightInd w:val="0"/>
        <w:spacing w:after="0"/>
        <w:jc w:val="both"/>
        <w:rPr>
          <w:rFonts w:ascii="Arial" w:hAnsi="Arial" w:cs="Arial"/>
        </w:rPr>
      </w:pPr>
      <w:r w:rsidRPr="00F81C7D">
        <w:rPr>
          <w:rFonts w:ascii="Arial" w:hAnsi="Arial" w:cs="Arial"/>
        </w:rPr>
        <w:t>- Son de forma esférica</w:t>
      </w:r>
    </w:p>
    <w:p w14:paraId="51BEB771" w14:textId="477FFD93" w:rsidR="00F81C7D" w:rsidRPr="00F81C7D" w:rsidRDefault="00F81C7D" w:rsidP="00A16CBA">
      <w:pPr>
        <w:autoSpaceDE w:val="0"/>
        <w:autoSpaceDN w:val="0"/>
        <w:adjustRightInd w:val="0"/>
        <w:spacing w:after="0"/>
        <w:jc w:val="both"/>
        <w:rPr>
          <w:rFonts w:ascii="Arial" w:hAnsi="Arial" w:cs="Arial"/>
        </w:rPr>
      </w:pPr>
      <w:r>
        <w:rPr>
          <w:rFonts w:ascii="Arial" w:hAnsi="Arial" w:cs="Arial"/>
        </w:rPr>
        <w:t>- Son resistentes a la desecación (falta de agua)</w:t>
      </w:r>
    </w:p>
    <w:p w14:paraId="4AA1F495" w14:textId="51BDA92F" w:rsidR="007B1FF2" w:rsidRDefault="007B1FF2" w:rsidP="00A16CBA">
      <w:pPr>
        <w:autoSpaceDE w:val="0"/>
        <w:autoSpaceDN w:val="0"/>
        <w:adjustRightInd w:val="0"/>
        <w:spacing w:after="0"/>
        <w:jc w:val="both"/>
        <w:rPr>
          <w:rFonts w:ascii="Arial" w:hAnsi="Arial" w:cs="Arial"/>
        </w:rPr>
      </w:pPr>
      <w:r w:rsidRPr="00F81C7D">
        <w:rPr>
          <w:rFonts w:ascii="Arial" w:hAnsi="Arial" w:cs="Arial"/>
        </w:rPr>
        <w:t>-Tienen la capacidad de vivir solos o enlazarse hasta formar cadenas o racimos.</w:t>
      </w:r>
    </w:p>
    <w:p w14:paraId="035DB26A" w14:textId="306BE5EF" w:rsidR="00F81C7D" w:rsidRDefault="00F81C7D" w:rsidP="00A16CBA">
      <w:pPr>
        <w:autoSpaceDE w:val="0"/>
        <w:autoSpaceDN w:val="0"/>
        <w:adjustRightInd w:val="0"/>
        <w:spacing w:after="0"/>
        <w:jc w:val="both"/>
        <w:rPr>
          <w:rFonts w:ascii="Arial" w:hAnsi="Arial" w:cs="Arial"/>
        </w:rPr>
      </w:pPr>
      <w:r>
        <w:rPr>
          <w:rFonts w:ascii="Arial" w:hAnsi="Arial" w:cs="Arial"/>
        </w:rPr>
        <w:t xml:space="preserve">-Puede causar infecciones </w:t>
      </w:r>
      <w:r w:rsidR="00657F2F">
        <w:rPr>
          <w:rFonts w:ascii="Arial" w:hAnsi="Arial" w:cs="Arial"/>
        </w:rPr>
        <w:t>en</w:t>
      </w:r>
      <w:r>
        <w:rPr>
          <w:rFonts w:ascii="Arial" w:hAnsi="Arial" w:cs="Arial"/>
        </w:rPr>
        <w:t xml:space="preserve"> la piel, intoxicación alimenticia o amigdalitis entre otras.</w:t>
      </w:r>
    </w:p>
    <w:p w14:paraId="05164CAC" w14:textId="37239DE0" w:rsidR="00C61A0C" w:rsidRDefault="00C61A0C" w:rsidP="00A16CBA">
      <w:pPr>
        <w:autoSpaceDE w:val="0"/>
        <w:autoSpaceDN w:val="0"/>
        <w:adjustRightInd w:val="0"/>
        <w:spacing w:after="0"/>
        <w:jc w:val="both"/>
        <w:rPr>
          <w:rFonts w:ascii="Arial" w:hAnsi="Arial" w:cs="Arial"/>
        </w:rPr>
      </w:pPr>
      <w:r>
        <w:rPr>
          <w:rFonts w:ascii="Arial" w:hAnsi="Arial" w:cs="Arial"/>
          <w:noProof/>
        </w:rPr>
        <w:drawing>
          <wp:anchor distT="0" distB="0" distL="114300" distR="114300" simplePos="0" relativeHeight="251658240" behindDoc="0" locked="0" layoutInCell="1" allowOverlap="1" wp14:anchorId="69E670AC" wp14:editId="6C6C6BF8">
            <wp:simplePos x="0" y="0"/>
            <wp:positionH relativeFrom="column">
              <wp:posOffset>2653665</wp:posOffset>
            </wp:positionH>
            <wp:positionV relativeFrom="paragraph">
              <wp:posOffset>95885</wp:posOffset>
            </wp:positionV>
            <wp:extent cx="3596640" cy="2324100"/>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664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BA69F" w14:textId="77777777" w:rsidR="00C61A0C" w:rsidRDefault="00C61A0C" w:rsidP="00A16CBA">
      <w:pPr>
        <w:autoSpaceDE w:val="0"/>
        <w:autoSpaceDN w:val="0"/>
        <w:adjustRightInd w:val="0"/>
        <w:spacing w:after="0"/>
        <w:jc w:val="both"/>
        <w:rPr>
          <w:rFonts w:ascii="Arial" w:hAnsi="Arial" w:cs="Arial"/>
        </w:rPr>
      </w:pPr>
    </w:p>
    <w:p w14:paraId="7DD41466" w14:textId="77777777" w:rsidR="00C61A0C" w:rsidRDefault="00C61A0C" w:rsidP="00A16CBA">
      <w:pPr>
        <w:autoSpaceDE w:val="0"/>
        <w:autoSpaceDN w:val="0"/>
        <w:adjustRightInd w:val="0"/>
        <w:spacing w:after="0"/>
        <w:jc w:val="both"/>
        <w:rPr>
          <w:rFonts w:ascii="Arial" w:hAnsi="Arial" w:cs="Arial"/>
        </w:rPr>
      </w:pPr>
    </w:p>
    <w:p w14:paraId="42D90D29" w14:textId="77777777" w:rsidR="00C61A0C" w:rsidRDefault="00C61A0C" w:rsidP="00A16CBA">
      <w:pPr>
        <w:autoSpaceDE w:val="0"/>
        <w:autoSpaceDN w:val="0"/>
        <w:adjustRightInd w:val="0"/>
        <w:spacing w:after="0"/>
        <w:jc w:val="both"/>
        <w:rPr>
          <w:rFonts w:ascii="Arial" w:hAnsi="Arial" w:cs="Arial"/>
        </w:rPr>
      </w:pPr>
      <w:r w:rsidRPr="00C61A0C">
        <w:rPr>
          <w:rFonts w:ascii="Arial" w:hAnsi="Arial" w:cs="Arial"/>
          <w:color w:val="FF0000"/>
        </w:rPr>
        <w:t xml:space="preserve">Diplococo: </w:t>
      </w:r>
      <w:r>
        <w:rPr>
          <w:rFonts w:ascii="Arial" w:hAnsi="Arial" w:cs="Arial"/>
        </w:rPr>
        <w:t>cocos en grupo de dos.</w:t>
      </w:r>
    </w:p>
    <w:p w14:paraId="7BCA8FAF" w14:textId="47E3E922" w:rsidR="007E5BC4" w:rsidRDefault="007E5BC4" w:rsidP="00A16CBA">
      <w:pPr>
        <w:autoSpaceDE w:val="0"/>
        <w:autoSpaceDN w:val="0"/>
        <w:adjustRightInd w:val="0"/>
        <w:spacing w:after="0"/>
        <w:jc w:val="both"/>
        <w:rPr>
          <w:rFonts w:ascii="Arial" w:hAnsi="Arial" w:cs="Arial"/>
        </w:rPr>
      </w:pPr>
      <w:r>
        <w:rPr>
          <w:rFonts w:ascii="Arial" w:hAnsi="Arial" w:cs="Arial"/>
        </w:rPr>
        <w:t>Ejemplo:</w:t>
      </w:r>
    </w:p>
    <w:p w14:paraId="1DC2B2B3" w14:textId="08A34CEB" w:rsidR="007E5BC4" w:rsidRDefault="007E5BC4" w:rsidP="00A16CBA">
      <w:pPr>
        <w:autoSpaceDE w:val="0"/>
        <w:autoSpaceDN w:val="0"/>
        <w:adjustRightInd w:val="0"/>
        <w:spacing w:after="0"/>
        <w:jc w:val="both"/>
        <w:rPr>
          <w:rFonts w:ascii="Arial" w:hAnsi="Arial" w:cs="Arial"/>
        </w:rPr>
      </w:pPr>
      <w:r>
        <w:rPr>
          <w:rFonts w:ascii="Arial" w:hAnsi="Arial" w:cs="Arial"/>
        </w:rPr>
        <w:t>-</w:t>
      </w:r>
      <w:proofErr w:type="spellStart"/>
      <w:r>
        <w:rPr>
          <w:rFonts w:ascii="Arial" w:hAnsi="Arial" w:cs="Arial"/>
          <w:color w:val="222222"/>
          <w:shd w:val="clear" w:color="auto" w:fill="FFFFFF"/>
        </w:rPr>
        <w:t>Neisseria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gonorrhoeae</w:t>
      </w:r>
      <w:proofErr w:type="spellEnd"/>
      <w:r>
        <w:rPr>
          <w:rFonts w:ascii="Arial" w:hAnsi="Arial" w:cs="Arial"/>
          <w:color w:val="222222"/>
          <w:shd w:val="clear" w:color="auto" w:fill="FFFFFF"/>
        </w:rPr>
        <w:t>: Gonorrea</w:t>
      </w:r>
    </w:p>
    <w:p w14:paraId="33317D2A" w14:textId="46090DDE" w:rsidR="00C61A0C" w:rsidRDefault="00C61A0C" w:rsidP="00A16CBA">
      <w:pPr>
        <w:autoSpaceDE w:val="0"/>
        <w:autoSpaceDN w:val="0"/>
        <w:adjustRightInd w:val="0"/>
        <w:spacing w:after="0"/>
        <w:jc w:val="both"/>
        <w:rPr>
          <w:rFonts w:ascii="Arial" w:hAnsi="Arial" w:cs="Arial"/>
        </w:rPr>
      </w:pPr>
      <w:r w:rsidRPr="00C61A0C">
        <w:rPr>
          <w:rFonts w:ascii="Arial" w:hAnsi="Arial" w:cs="Arial"/>
          <w:color w:val="FF0000"/>
        </w:rPr>
        <w:t xml:space="preserve">Estreptococos: </w:t>
      </w:r>
      <w:r>
        <w:rPr>
          <w:rFonts w:ascii="Arial" w:hAnsi="Arial" w:cs="Arial"/>
        </w:rPr>
        <w:t>cocos en cadenas</w:t>
      </w:r>
    </w:p>
    <w:p w14:paraId="0D73970B" w14:textId="22379B91" w:rsidR="007E5BC4" w:rsidRDefault="007E5BC4" w:rsidP="00A16CBA">
      <w:pPr>
        <w:autoSpaceDE w:val="0"/>
        <w:autoSpaceDN w:val="0"/>
        <w:adjustRightInd w:val="0"/>
        <w:spacing w:after="0"/>
        <w:jc w:val="both"/>
        <w:rPr>
          <w:rFonts w:ascii="Arial" w:hAnsi="Arial" w:cs="Arial"/>
        </w:rPr>
      </w:pPr>
      <w:r>
        <w:rPr>
          <w:rFonts w:ascii="Arial" w:hAnsi="Arial" w:cs="Arial"/>
        </w:rPr>
        <w:t>Ejemplo:</w:t>
      </w:r>
    </w:p>
    <w:p w14:paraId="267644BC" w14:textId="3CDEBC5A" w:rsidR="007E5BC4" w:rsidRDefault="007E5BC4" w:rsidP="00A16CBA">
      <w:pPr>
        <w:autoSpaceDE w:val="0"/>
        <w:autoSpaceDN w:val="0"/>
        <w:adjustRightInd w:val="0"/>
        <w:spacing w:after="0"/>
        <w:jc w:val="both"/>
        <w:rPr>
          <w:rFonts w:ascii="Arial" w:hAnsi="Arial" w:cs="Arial"/>
        </w:rPr>
      </w:pPr>
      <w:r>
        <w:rPr>
          <w:rFonts w:ascii="Arial" w:hAnsi="Arial" w:cs="Arial"/>
        </w:rPr>
        <w:t>-I</w:t>
      </w:r>
      <w:r w:rsidRPr="007E5BC4">
        <w:rPr>
          <w:rFonts w:ascii="Arial" w:hAnsi="Arial" w:cs="Arial"/>
        </w:rPr>
        <w:t>mpétigo: Una infección en la piel.</w:t>
      </w:r>
    </w:p>
    <w:p w14:paraId="47ECAC6D" w14:textId="2E237853" w:rsidR="007E5BC4" w:rsidRDefault="007E5BC4" w:rsidP="00A16CBA">
      <w:pPr>
        <w:autoSpaceDE w:val="0"/>
        <w:autoSpaceDN w:val="0"/>
        <w:adjustRightInd w:val="0"/>
        <w:spacing w:after="0"/>
        <w:jc w:val="both"/>
        <w:rPr>
          <w:rFonts w:ascii="Arial" w:hAnsi="Arial" w:cs="Arial"/>
        </w:rPr>
      </w:pPr>
      <w:r>
        <w:rPr>
          <w:rFonts w:ascii="Arial" w:hAnsi="Arial" w:cs="Arial"/>
        </w:rPr>
        <w:t>-</w:t>
      </w:r>
      <w:r w:rsidRPr="007E5BC4">
        <w:rPr>
          <w:rFonts w:ascii="Arial" w:hAnsi="Arial" w:cs="Arial"/>
        </w:rPr>
        <w:t>Infección en la garganta</w:t>
      </w:r>
    </w:p>
    <w:p w14:paraId="24F7353F" w14:textId="77777777" w:rsidR="007E5BC4" w:rsidRDefault="007E5BC4" w:rsidP="00A16CBA">
      <w:pPr>
        <w:autoSpaceDE w:val="0"/>
        <w:autoSpaceDN w:val="0"/>
        <w:adjustRightInd w:val="0"/>
        <w:spacing w:after="0"/>
        <w:jc w:val="both"/>
        <w:rPr>
          <w:rFonts w:ascii="Arial" w:hAnsi="Arial" w:cs="Arial"/>
        </w:rPr>
      </w:pPr>
    </w:p>
    <w:p w14:paraId="25F1D03B" w14:textId="1CC470AF" w:rsidR="00C61A0C" w:rsidRDefault="00C61A0C" w:rsidP="00A16CBA">
      <w:pPr>
        <w:autoSpaceDE w:val="0"/>
        <w:autoSpaceDN w:val="0"/>
        <w:adjustRightInd w:val="0"/>
        <w:spacing w:after="0"/>
        <w:jc w:val="both"/>
        <w:rPr>
          <w:rFonts w:ascii="Arial" w:hAnsi="Arial" w:cs="Arial"/>
        </w:rPr>
      </w:pPr>
      <w:r w:rsidRPr="00C61A0C">
        <w:rPr>
          <w:rFonts w:ascii="Arial" w:hAnsi="Arial" w:cs="Arial"/>
          <w:color w:val="FF0000"/>
        </w:rPr>
        <w:t xml:space="preserve">Estafilococo: </w:t>
      </w:r>
      <w:r>
        <w:rPr>
          <w:rFonts w:ascii="Arial" w:hAnsi="Arial" w:cs="Arial"/>
        </w:rPr>
        <w:t>cocos en agrupaciones irregulares o de racimo.</w:t>
      </w:r>
    </w:p>
    <w:p w14:paraId="21CBE4FE" w14:textId="32440EEE" w:rsidR="007E5BC4" w:rsidRDefault="007E5BC4" w:rsidP="00A16CBA">
      <w:pPr>
        <w:autoSpaceDE w:val="0"/>
        <w:autoSpaceDN w:val="0"/>
        <w:adjustRightInd w:val="0"/>
        <w:spacing w:after="0"/>
        <w:jc w:val="both"/>
        <w:rPr>
          <w:rFonts w:ascii="Arial" w:hAnsi="Arial" w:cs="Arial"/>
        </w:rPr>
      </w:pPr>
      <w:r>
        <w:rPr>
          <w:rFonts w:ascii="Arial" w:hAnsi="Arial" w:cs="Arial"/>
        </w:rPr>
        <w:t>Ejemplo:</w:t>
      </w:r>
    </w:p>
    <w:p w14:paraId="0EA221B5" w14:textId="77777777" w:rsidR="007E5BC4" w:rsidRDefault="007E5BC4" w:rsidP="00A16CBA">
      <w:pPr>
        <w:autoSpaceDE w:val="0"/>
        <w:autoSpaceDN w:val="0"/>
        <w:adjustRightInd w:val="0"/>
        <w:spacing w:after="0"/>
        <w:jc w:val="both"/>
        <w:rPr>
          <w:rFonts w:ascii="Arial" w:hAnsi="Arial" w:cs="Arial"/>
        </w:rPr>
      </w:pPr>
    </w:p>
    <w:p w14:paraId="261C99C6" w14:textId="1FDA23F5" w:rsidR="007E5BC4" w:rsidRDefault="007E5BC4" w:rsidP="00A16CBA">
      <w:pPr>
        <w:autoSpaceDE w:val="0"/>
        <w:autoSpaceDN w:val="0"/>
        <w:adjustRightInd w:val="0"/>
        <w:spacing w:after="0"/>
        <w:jc w:val="both"/>
        <w:rPr>
          <w:rFonts w:ascii="Arial" w:hAnsi="Arial" w:cs="Arial"/>
        </w:rPr>
      </w:pPr>
      <w:r>
        <w:rPr>
          <w:rFonts w:ascii="Arial" w:hAnsi="Arial" w:cs="Arial"/>
        </w:rPr>
        <w:t>-</w:t>
      </w:r>
      <w:proofErr w:type="spellStart"/>
      <w:r>
        <w:rPr>
          <w:rFonts w:ascii="Arial" w:hAnsi="Arial" w:cs="Arial"/>
        </w:rPr>
        <w:t>Staphylococcus</w:t>
      </w:r>
      <w:proofErr w:type="spellEnd"/>
      <w:r>
        <w:rPr>
          <w:rFonts w:ascii="Arial" w:hAnsi="Arial" w:cs="Arial"/>
        </w:rPr>
        <w:t xml:space="preserve"> </w:t>
      </w:r>
      <w:proofErr w:type="spellStart"/>
      <w:r>
        <w:rPr>
          <w:rFonts w:ascii="Arial" w:hAnsi="Arial" w:cs="Arial"/>
        </w:rPr>
        <w:t>aureus</w:t>
      </w:r>
      <w:proofErr w:type="spellEnd"/>
      <w:r>
        <w:rPr>
          <w:rFonts w:ascii="Arial" w:hAnsi="Arial" w:cs="Arial"/>
        </w:rPr>
        <w:t>:</w:t>
      </w:r>
      <w:r w:rsidRPr="007E5BC4">
        <w:rPr>
          <w:rFonts w:ascii="Arial" w:hAnsi="Arial" w:cs="Arial"/>
        </w:rPr>
        <w:t xml:space="preserve"> que típicamente causa infecciones de la piel y a veces neumonía, endocarditis y osteomieliti</w:t>
      </w:r>
      <w:r>
        <w:rPr>
          <w:rFonts w:ascii="Arial" w:hAnsi="Arial" w:cs="Arial"/>
        </w:rPr>
        <w:t>s.</w:t>
      </w:r>
    </w:p>
    <w:p w14:paraId="7CF3DCF7" w14:textId="77777777" w:rsidR="007E5BC4" w:rsidRDefault="007E5BC4" w:rsidP="00A16CBA">
      <w:pPr>
        <w:autoSpaceDE w:val="0"/>
        <w:autoSpaceDN w:val="0"/>
        <w:adjustRightInd w:val="0"/>
        <w:spacing w:after="0"/>
        <w:jc w:val="both"/>
        <w:rPr>
          <w:rFonts w:ascii="Arial" w:hAnsi="Arial" w:cs="Arial"/>
        </w:rPr>
      </w:pPr>
    </w:p>
    <w:p w14:paraId="167701E2" w14:textId="041FA763" w:rsidR="00C61A0C" w:rsidRDefault="00C61A0C" w:rsidP="00A16CBA">
      <w:pPr>
        <w:autoSpaceDE w:val="0"/>
        <w:autoSpaceDN w:val="0"/>
        <w:adjustRightInd w:val="0"/>
        <w:spacing w:after="0"/>
        <w:jc w:val="both"/>
        <w:rPr>
          <w:rFonts w:ascii="Arial" w:hAnsi="Arial" w:cs="Arial"/>
        </w:rPr>
      </w:pPr>
      <w:r w:rsidRPr="00C61A0C">
        <w:rPr>
          <w:rFonts w:ascii="Arial" w:hAnsi="Arial" w:cs="Arial"/>
          <w:color w:val="FF0000"/>
        </w:rPr>
        <w:t xml:space="preserve">Sarcina: </w:t>
      </w:r>
      <w:r>
        <w:rPr>
          <w:rFonts w:ascii="Arial" w:hAnsi="Arial" w:cs="Arial"/>
        </w:rPr>
        <w:t>cocos en grupo de 8.</w:t>
      </w:r>
    </w:p>
    <w:p w14:paraId="3270E31F" w14:textId="56ECA739" w:rsidR="007E5BC4" w:rsidRDefault="007E5BC4" w:rsidP="00A16CBA">
      <w:pPr>
        <w:autoSpaceDE w:val="0"/>
        <w:autoSpaceDN w:val="0"/>
        <w:adjustRightInd w:val="0"/>
        <w:spacing w:after="0"/>
        <w:jc w:val="both"/>
        <w:rPr>
          <w:rFonts w:ascii="Arial" w:hAnsi="Arial" w:cs="Arial"/>
        </w:rPr>
      </w:pPr>
      <w:r>
        <w:rPr>
          <w:rFonts w:ascii="Arial" w:hAnsi="Arial" w:cs="Arial"/>
        </w:rPr>
        <w:t>Ejemplo:</w:t>
      </w:r>
    </w:p>
    <w:p w14:paraId="2FC5EB9D" w14:textId="6740E843" w:rsidR="007E5BC4" w:rsidRDefault="007E5BC4" w:rsidP="00A16CBA">
      <w:pPr>
        <w:autoSpaceDE w:val="0"/>
        <w:autoSpaceDN w:val="0"/>
        <w:adjustRightInd w:val="0"/>
        <w:spacing w:after="0"/>
        <w:jc w:val="both"/>
        <w:rPr>
          <w:rFonts w:ascii="Arial" w:hAnsi="Arial" w:cs="Arial"/>
        </w:rPr>
      </w:pPr>
      <w:r>
        <w:rPr>
          <w:rFonts w:ascii="Arial" w:hAnsi="Arial" w:cs="Arial"/>
        </w:rPr>
        <w:t>-Gastroenteritis</w:t>
      </w:r>
    </w:p>
    <w:p w14:paraId="2F017DB9" w14:textId="401B4C2C" w:rsidR="007E5BC4" w:rsidRDefault="007E5BC4" w:rsidP="00A16CBA">
      <w:pPr>
        <w:autoSpaceDE w:val="0"/>
        <w:autoSpaceDN w:val="0"/>
        <w:adjustRightInd w:val="0"/>
        <w:spacing w:after="0"/>
        <w:jc w:val="both"/>
        <w:rPr>
          <w:rFonts w:ascii="Arial" w:hAnsi="Arial" w:cs="Arial"/>
        </w:rPr>
      </w:pPr>
      <w:r>
        <w:rPr>
          <w:rFonts w:ascii="Arial" w:hAnsi="Arial" w:cs="Arial"/>
        </w:rPr>
        <w:t>-Gangrena pulmonar</w:t>
      </w:r>
    </w:p>
    <w:p w14:paraId="068CD24F" w14:textId="77777777" w:rsidR="007E5BC4" w:rsidRDefault="007E5BC4" w:rsidP="00A16CBA">
      <w:pPr>
        <w:autoSpaceDE w:val="0"/>
        <w:autoSpaceDN w:val="0"/>
        <w:adjustRightInd w:val="0"/>
        <w:spacing w:after="0"/>
        <w:jc w:val="both"/>
        <w:rPr>
          <w:rFonts w:ascii="Arial" w:hAnsi="Arial" w:cs="Arial"/>
        </w:rPr>
      </w:pPr>
    </w:p>
    <w:p w14:paraId="4A03855A" w14:textId="2100E8DF" w:rsidR="00C61A0C" w:rsidRDefault="00C61A0C" w:rsidP="00A16CBA">
      <w:pPr>
        <w:autoSpaceDE w:val="0"/>
        <w:autoSpaceDN w:val="0"/>
        <w:adjustRightInd w:val="0"/>
        <w:spacing w:after="0"/>
        <w:jc w:val="both"/>
        <w:rPr>
          <w:rFonts w:ascii="Arial" w:hAnsi="Arial" w:cs="Arial"/>
        </w:rPr>
      </w:pPr>
      <w:r w:rsidRPr="00C61A0C">
        <w:rPr>
          <w:rFonts w:ascii="Arial" w:hAnsi="Arial" w:cs="Arial"/>
          <w:color w:val="FF0000"/>
        </w:rPr>
        <w:t xml:space="preserve">Tétradas: </w:t>
      </w:r>
      <w:r>
        <w:rPr>
          <w:rFonts w:ascii="Arial" w:hAnsi="Arial" w:cs="Arial"/>
        </w:rPr>
        <w:t>cocos en grupo de 4.</w:t>
      </w:r>
    </w:p>
    <w:p w14:paraId="6D71FC90" w14:textId="30F14830" w:rsidR="005B7096" w:rsidRDefault="005B7096" w:rsidP="00A16CBA">
      <w:pPr>
        <w:autoSpaceDE w:val="0"/>
        <w:autoSpaceDN w:val="0"/>
        <w:adjustRightInd w:val="0"/>
        <w:spacing w:after="0"/>
        <w:jc w:val="both"/>
        <w:rPr>
          <w:rFonts w:ascii="Arial" w:hAnsi="Arial" w:cs="Arial"/>
        </w:rPr>
      </w:pPr>
      <w:r>
        <w:rPr>
          <w:rFonts w:ascii="Arial" w:hAnsi="Arial" w:cs="Arial"/>
        </w:rPr>
        <w:t>Ejemplo:</w:t>
      </w:r>
    </w:p>
    <w:p w14:paraId="48F3181F" w14:textId="2E03515C" w:rsidR="005B7096" w:rsidRDefault="005B7096" w:rsidP="00A16CBA">
      <w:pPr>
        <w:autoSpaceDE w:val="0"/>
        <w:autoSpaceDN w:val="0"/>
        <w:adjustRightInd w:val="0"/>
        <w:spacing w:after="0"/>
        <w:jc w:val="both"/>
        <w:rPr>
          <w:rFonts w:ascii="Arial" w:hAnsi="Arial" w:cs="Arial"/>
        </w:rPr>
      </w:pPr>
      <w:r>
        <w:rPr>
          <w:rFonts w:ascii="Arial" w:hAnsi="Arial" w:cs="Arial"/>
        </w:rPr>
        <w:t>-Enfermedades intestinales.</w:t>
      </w:r>
    </w:p>
    <w:p w14:paraId="50550D57" w14:textId="1C8D37E4" w:rsidR="005B7096" w:rsidRPr="00A16CBA" w:rsidRDefault="005B7096" w:rsidP="00A16CBA">
      <w:pPr>
        <w:autoSpaceDE w:val="0"/>
        <w:autoSpaceDN w:val="0"/>
        <w:adjustRightInd w:val="0"/>
        <w:spacing w:after="0"/>
        <w:jc w:val="both"/>
        <w:rPr>
          <w:rFonts w:ascii="Arial" w:hAnsi="Arial" w:cs="Arial"/>
          <w:sz w:val="24"/>
          <w:szCs w:val="24"/>
        </w:rPr>
      </w:pPr>
    </w:p>
    <w:p w14:paraId="43327E78" w14:textId="15E733FF" w:rsidR="00F13782" w:rsidRPr="00A16CBA" w:rsidRDefault="00F13782" w:rsidP="00A16CBA">
      <w:pPr>
        <w:autoSpaceDE w:val="0"/>
        <w:autoSpaceDN w:val="0"/>
        <w:adjustRightInd w:val="0"/>
        <w:spacing w:after="0"/>
        <w:jc w:val="both"/>
        <w:rPr>
          <w:rFonts w:ascii="Arial" w:hAnsi="Arial" w:cs="Arial"/>
          <w:color w:val="FF0000"/>
          <w:sz w:val="24"/>
          <w:szCs w:val="24"/>
        </w:rPr>
      </w:pPr>
      <w:r w:rsidRPr="00A16CBA">
        <w:rPr>
          <w:rFonts w:ascii="Arial" w:hAnsi="Arial" w:cs="Arial"/>
          <w:color w:val="FF0000"/>
          <w:sz w:val="24"/>
          <w:szCs w:val="24"/>
        </w:rPr>
        <w:t>b) Bacilos:</w:t>
      </w:r>
    </w:p>
    <w:p w14:paraId="61C28558" w14:textId="70A5DE8C" w:rsidR="00F13782" w:rsidRDefault="001E4A26" w:rsidP="00A16CBA">
      <w:pPr>
        <w:autoSpaceDE w:val="0"/>
        <w:autoSpaceDN w:val="0"/>
        <w:adjustRightInd w:val="0"/>
        <w:spacing w:after="0"/>
        <w:jc w:val="both"/>
        <w:rPr>
          <w:rFonts w:ascii="Arial" w:hAnsi="Arial" w:cs="Arial"/>
        </w:rPr>
      </w:pPr>
      <w:r>
        <w:rPr>
          <w:rFonts w:ascii="Arial" w:hAnsi="Arial" w:cs="Arial"/>
          <w:noProof/>
        </w:rPr>
        <w:drawing>
          <wp:anchor distT="0" distB="0" distL="114300" distR="114300" simplePos="0" relativeHeight="251659264" behindDoc="0" locked="0" layoutInCell="1" allowOverlap="1" wp14:anchorId="2AB6B927" wp14:editId="26578DF5">
            <wp:simplePos x="0" y="0"/>
            <wp:positionH relativeFrom="column">
              <wp:posOffset>3416300</wp:posOffset>
            </wp:positionH>
            <wp:positionV relativeFrom="paragraph">
              <wp:posOffset>-1270</wp:posOffset>
            </wp:positionV>
            <wp:extent cx="2758440" cy="1562735"/>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844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782" w:rsidRPr="00F13782">
        <w:rPr>
          <w:rFonts w:ascii="Arial" w:hAnsi="Arial" w:cs="Arial"/>
        </w:rPr>
        <w:t>- Forma alargada o de bastón.</w:t>
      </w:r>
    </w:p>
    <w:p w14:paraId="1F59C9DB" w14:textId="2780CCF6" w:rsidR="00F13782" w:rsidRDefault="00F13782" w:rsidP="00A16CBA">
      <w:pPr>
        <w:autoSpaceDE w:val="0"/>
        <w:autoSpaceDN w:val="0"/>
        <w:adjustRightInd w:val="0"/>
        <w:spacing w:after="0"/>
        <w:jc w:val="both"/>
        <w:rPr>
          <w:rFonts w:ascii="Arial" w:hAnsi="Arial" w:cs="Arial"/>
        </w:rPr>
      </w:pPr>
      <w:r>
        <w:rPr>
          <w:rFonts w:ascii="Arial" w:hAnsi="Arial" w:cs="Arial"/>
        </w:rPr>
        <w:t>-</w:t>
      </w:r>
      <w:r w:rsidR="0038149C">
        <w:rPr>
          <w:rFonts w:ascii="Arial" w:hAnsi="Arial" w:cs="Arial"/>
        </w:rPr>
        <w:t xml:space="preserve"> Esta superficie les permite absorber mayores nutrientes.</w:t>
      </w:r>
    </w:p>
    <w:p w14:paraId="1343B58A" w14:textId="54E4BAF1" w:rsidR="0038149C" w:rsidRPr="00F13782" w:rsidRDefault="0038149C" w:rsidP="00A16CBA">
      <w:pPr>
        <w:autoSpaceDE w:val="0"/>
        <w:autoSpaceDN w:val="0"/>
        <w:adjustRightInd w:val="0"/>
        <w:spacing w:after="0"/>
        <w:jc w:val="both"/>
        <w:rPr>
          <w:rFonts w:ascii="Arial" w:hAnsi="Arial" w:cs="Arial"/>
        </w:rPr>
      </w:pPr>
      <w:r>
        <w:rPr>
          <w:rFonts w:ascii="Arial" w:hAnsi="Arial" w:cs="Arial"/>
        </w:rPr>
        <w:t xml:space="preserve">Ejemplo: Tuberculosis = </w:t>
      </w:r>
      <w:proofErr w:type="spellStart"/>
      <w:r w:rsidRPr="0038149C">
        <w:rPr>
          <w:rFonts w:ascii="Arial" w:hAnsi="Arial" w:cs="Arial"/>
        </w:rPr>
        <w:t>Mycobacterium</w:t>
      </w:r>
      <w:proofErr w:type="spellEnd"/>
      <w:r w:rsidRPr="0038149C">
        <w:rPr>
          <w:rFonts w:ascii="Arial" w:hAnsi="Arial" w:cs="Arial"/>
        </w:rPr>
        <w:t xml:space="preserve"> tuberculosis</w:t>
      </w:r>
    </w:p>
    <w:p w14:paraId="72461B28" w14:textId="77777777" w:rsidR="007E5BC4" w:rsidRDefault="007E5BC4" w:rsidP="00A16CBA">
      <w:pPr>
        <w:autoSpaceDE w:val="0"/>
        <w:autoSpaceDN w:val="0"/>
        <w:adjustRightInd w:val="0"/>
        <w:spacing w:after="0"/>
        <w:jc w:val="both"/>
        <w:rPr>
          <w:rFonts w:ascii="Arial" w:hAnsi="Arial" w:cs="Arial"/>
        </w:rPr>
      </w:pPr>
    </w:p>
    <w:p w14:paraId="48CE2327" w14:textId="597852D6" w:rsidR="00C61A0C" w:rsidRDefault="0038149C" w:rsidP="00A16CBA">
      <w:pPr>
        <w:autoSpaceDE w:val="0"/>
        <w:autoSpaceDN w:val="0"/>
        <w:adjustRightInd w:val="0"/>
        <w:spacing w:after="0"/>
        <w:jc w:val="both"/>
        <w:rPr>
          <w:rFonts w:ascii="Arial" w:hAnsi="Arial" w:cs="Arial"/>
        </w:rPr>
      </w:pPr>
      <w:r w:rsidRPr="0038149C">
        <w:rPr>
          <w:rFonts w:ascii="Arial" w:hAnsi="Arial" w:cs="Arial"/>
          <w:color w:val="FF0000"/>
        </w:rPr>
        <w:t xml:space="preserve">Cocobacilo </w:t>
      </w:r>
      <w:r>
        <w:rPr>
          <w:rFonts w:ascii="Arial" w:hAnsi="Arial" w:cs="Arial"/>
        </w:rPr>
        <w:t xml:space="preserve">provoca </w:t>
      </w:r>
      <w:r w:rsidRPr="0038149C">
        <w:rPr>
          <w:rFonts w:ascii="Arial" w:hAnsi="Arial" w:cs="Arial"/>
        </w:rPr>
        <w:t>infecciones urinarias, la</w:t>
      </w:r>
      <w:r>
        <w:rPr>
          <w:rFonts w:ascii="Arial" w:hAnsi="Arial" w:cs="Arial"/>
        </w:rPr>
        <w:t>s diarreas, las peritonitis etc.</w:t>
      </w:r>
    </w:p>
    <w:p w14:paraId="27276018" w14:textId="17FFF032" w:rsidR="00C61A0C" w:rsidRDefault="00C61A0C" w:rsidP="00A16CBA">
      <w:pPr>
        <w:autoSpaceDE w:val="0"/>
        <w:autoSpaceDN w:val="0"/>
        <w:adjustRightInd w:val="0"/>
        <w:spacing w:after="0"/>
        <w:jc w:val="both"/>
        <w:rPr>
          <w:rFonts w:ascii="Arial" w:hAnsi="Arial" w:cs="Arial"/>
        </w:rPr>
      </w:pPr>
    </w:p>
    <w:p w14:paraId="780ECB75" w14:textId="37DD7B3F" w:rsidR="0038149C" w:rsidRDefault="0038149C" w:rsidP="00A16CBA">
      <w:pPr>
        <w:autoSpaceDE w:val="0"/>
        <w:autoSpaceDN w:val="0"/>
        <w:adjustRightInd w:val="0"/>
        <w:spacing w:after="0"/>
        <w:jc w:val="both"/>
        <w:rPr>
          <w:rFonts w:ascii="Arial" w:hAnsi="Arial" w:cs="Arial"/>
        </w:rPr>
      </w:pPr>
      <w:proofErr w:type="spellStart"/>
      <w:r w:rsidRPr="0038149C">
        <w:rPr>
          <w:rFonts w:ascii="Arial" w:hAnsi="Arial" w:cs="Arial"/>
          <w:color w:val="FF0000"/>
        </w:rPr>
        <w:t>Diplobacilos</w:t>
      </w:r>
      <w:proofErr w:type="spellEnd"/>
      <w:r w:rsidRPr="0038149C">
        <w:rPr>
          <w:rFonts w:ascii="Arial" w:hAnsi="Arial" w:cs="Arial"/>
          <w:color w:val="FF0000"/>
        </w:rPr>
        <w:t xml:space="preserve">: </w:t>
      </w:r>
      <w:r w:rsidR="00205A1F" w:rsidRPr="00205A1F">
        <w:rPr>
          <w:rFonts w:ascii="Arial" w:hAnsi="Arial" w:cs="Arial"/>
          <w:color w:val="000000" w:themeColor="text1"/>
        </w:rPr>
        <w:t xml:space="preserve">provoca </w:t>
      </w:r>
      <w:proofErr w:type="spellStart"/>
      <w:r w:rsidR="00205A1F" w:rsidRPr="00205A1F">
        <w:rPr>
          <w:rFonts w:ascii="Arial" w:hAnsi="Arial" w:cs="Arial"/>
          <w:color w:val="000000" w:themeColor="text1"/>
        </w:rPr>
        <w:t>Renibacterium</w:t>
      </w:r>
      <w:proofErr w:type="spellEnd"/>
      <w:r w:rsidR="00205A1F" w:rsidRPr="00205A1F">
        <w:rPr>
          <w:rFonts w:ascii="Arial" w:hAnsi="Arial" w:cs="Arial"/>
          <w:color w:val="000000" w:themeColor="text1"/>
        </w:rPr>
        <w:t xml:space="preserve"> </w:t>
      </w:r>
      <w:proofErr w:type="spellStart"/>
      <w:r w:rsidR="00205A1F" w:rsidRPr="00205A1F">
        <w:rPr>
          <w:rFonts w:ascii="Arial" w:hAnsi="Arial" w:cs="Arial"/>
          <w:color w:val="000000" w:themeColor="text1"/>
        </w:rPr>
        <w:t>salmoninarum</w:t>
      </w:r>
      <w:proofErr w:type="spellEnd"/>
      <w:r w:rsidR="00205A1F" w:rsidRPr="00205A1F">
        <w:rPr>
          <w:rFonts w:ascii="Arial" w:hAnsi="Arial" w:cs="Arial"/>
          <w:color w:val="000000" w:themeColor="text1"/>
        </w:rPr>
        <w:t>, infección al riñón.</w:t>
      </w:r>
    </w:p>
    <w:p w14:paraId="2C9E32CA" w14:textId="1B5E06A0" w:rsidR="00C61A0C" w:rsidRDefault="00C61A0C" w:rsidP="00A16CBA">
      <w:pPr>
        <w:autoSpaceDE w:val="0"/>
        <w:autoSpaceDN w:val="0"/>
        <w:adjustRightInd w:val="0"/>
        <w:spacing w:after="0"/>
        <w:jc w:val="both"/>
        <w:rPr>
          <w:rFonts w:ascii="Arial" w:hAnsi="Arial" w:cs="Arial"/>
        </w:rPr>
      </w:pPr>
    </w:p>
    <w:p w14:paraId="2E0122C0" w14:textId="0130D636" w:rsidR="0038149C" w:rsidRDefault="00A16CBA" w:rsidP="00A16CBA">
      <w:pPr>
        <w:autoSpaceDE w:val="0"/>
        <w:autoSpaceDN w:val="0"/>
        <w:adjustRightInd w:val="0"/>
        <w:spacing w:after="0"/>
        <w:jc w:val="both"/>
        <w:rPr>
          <w:rFonts w:ascii="Arial" w:hAnsi="Arial" w:cs="Arial"/>
        </w:rPr>
      </w:pPr>
      <w:r>
        <w:rPr>
          <w:rFonts w:ascii="Arial" w:hAnsi="Arial" w:cs="Arial"/>
          <w:noProof/>
          <w:color w:val="000000" w:themeColor="text1"/>
        </w:rPr>
        <w:drawing>
          <wp:anchor distT="0" distB="0" distL="114300" distR="114300" simplePos="0" relativeHeight="251662336" behindDoc="0" locked="0" layoutInCell="1" allowOverlap="1" wp14:anchorId="37E3F134" wp14:editId="49967DEE">
            <wp:simplePos x="0" y="0"/>
            <wp:positionH relativeFrom="column">
              <wp:posOffset>4566285</wp:posOffset>
            </wp:positionH>
            <wp:positionV relativeFrom="paragraph">
              <wp:posOffset>115570</wp:posOffset>
            </wp:positionV>
            <wp:extent cx="1478280" cy="1691640"/>
            <wp:effectExtent l="0" t="0" r="762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8280" cy="16916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8149C" w:rsidRPr="0038149C">
        <w:rPr>
          <w:rFonts w:ascii="Arial" w:hAnsi="Arial" w:cs="Arial"/>
          <w:color w:val="FF0000"/>
        </w:rPr>
        <w:t>Estreptobacilos</w:t>
      </w:r>
      <w:proofErr w:type="spellEnd"/>
      <w:r w:rsidR="0038149C" w:rsidRPr="0038149C">
        <w:rPr>
          <w:rFonts w:ascii="Arial" w:hAnsi="Arial" w:cs="Arial"/>
          <w:color w:val="FF0000"/>
        </w:rPr>
        <w:t>:</w:t>
      </w:r>
      <w:r w:rsidR="0038149C">
        <w:rPr>
          <w:rFonts w:ascii="Arial" w:hAnsi="Arial" w:cs="Arial"/>
          <w:color w:val="FF0000"/>
        </w:rPr>
        <w:t xml:space="preserve"> </w:t>
      </w:r>
      <w:r w:rsidR="0038149C" w:rsidRPr="0038149C">
        <w:rPr>
          <w:rFonts w:ascii="Arial" w:hAnsi="Arial" w:cs="Arial"/>
        </w:rPr>
        <w:t>fiebre por mordedura de ratas.</w:t>
      </w:r>
    </w:p>
    <w:p w14:paraId="1E0412F4" w14:textId="77777777" w:rsidR="001E4A26" w:rsidRDefault="001E4A26" w:rsidP="007B1FF2">
      <w:pPr>
        <w:autoSpaceDE w:val="0"/>
        <w:autoSpaceDN w:val="0"/>
        <w:adjustRightInd w:val="0"/>
        <w:spacing w:after="0" w:line="240" w:lineRule="auto"/>
        <w:jc w:val="both"/>
        <w:rPr>
          <w:rFonts w:ascii="Arial" w:hAnsi="Arial" w:cs="Arial"/>
        </w:rPr>
      </w:pPr>
    </w:p>
    <w:p w14:paraId="286AFE30" w14:textId="5611E076" w:rsidR="00205A1F" w:rsidRDefault="00205A1F" w:rsidP="007B1FF2">
      <w:pPr>
        <w:autoSpaceDE w:val="0"/>
        <w:autoSpaceDN w:val="0"/>
        <w:adjustRightInd w:val="0"/>
        <w:spacing w:after="0" w:line="240" w:lineRule="auto"/>
        <w:jc w:val="both"/>
        <w:rPr>
          <w:rFonts w:ascii="Arial" w:hAnsi="Arial" w:cs="Arial"/>
        </w:rPr>
      </w:pPr>
    </w:p>
    <w:p w14:paraId="5B5E1884" w14:textId="03AFDCFE" w:rsidR="00205A1F" w:rsidRDefault="00205A1F" w:rsidP="00A16CBA">
      <w:pPr>
        <w:autoSpaceDE w:val="0"/>
        <w:autoSpaceDN w:val="0"/>
        <w:adjustRightInd w:val="0"/>
        <w:spacing w:after="0"/>
        <w:jc w:val="both"/>
        <w:rPr>
          <w:rFonts w:ascii="Arial" w:hAnsi="Arial" w:cs="Arial"/>
          <w:color w:val="000000" w:themeColor="text1"/>
        </w:rPr>
      </w:pPr>
      <w:r w:rsidRPr="00A16CBA">
        <w:rPr>
          <w:rFonts w:ascii="Arial" w:hAnsi="Arial" w:cs="Arial"/>
          <w:color w:val="FF0000"/>
          <w:sz w:val="24"/>
          <w:szCs w:val="24"/>
        </w:rPr>
        <w:t>c) Espirilos:</w:t>
      </w:r>
      <w:r w:rsidRPr="00205A1F">
        <w:t xml:space="preserve"> </w:t>
      </w:r>
      <w:r w:rsidRPr="00205A1F">
        <w:rPr>
          <w:rFonts w:ascii="Arial" w:hAnsi="Arial" w:cs="Arial"/>
          <w:color w:val="000000" w:themeColor="text1"/>
        </w:rPr>
        <w:t>flageladas de forma helicoidal o de espiral. Se desplazan en medios viscosos avanzando en tornillo. Su diámetro es muy pequeño, lo que hace que puedan atravesar las m</w:t>
      </w:r>
      <w:r>
        <w:rPr>
          <w:rFonts w:ascii="Arial" w:hAnsi="Arial" w:cs="Arial"/>
          <w:color w:val="000000" w:themeColor="text1"/>
        </w:rPr>
        <w:t>ucosas.</w:t>
      </w:r>
    </w:p>
    <w:p w14:paraId="74844DAF" w14:textId="34DB2F87" w:rsidR="001E4A26" w:rsidRPr="00A16CBA" w:rsidRDefault="00205A1F" w:rsidP="00A16CBA">
      <w:pPr>
        <w:autoSpaceDE w:val="0"/>
        <w:autoSpaceDN w:val="0"/>
        <w:adjustRightInd w:val="0"/>
        <w:spacing w:after="0"/>
        <w:jc w:val="both"/>
        <w:rPr>
          <w:rFonts w:ascii="Arial" w:hAnsi="Arial" w:cs="Arial"/>
          <w:color w:val="000000" w:themeColor="text1"/>
        </w:rPr>
      </w:pPr>
      <w:r w:rsidRPr="00205A1F">
        <w:rPr>
          <w:rFonts w:ascii="Arial" w:hAnsi="Arial" w:cs="Arial"/>
        </w:rPr>
        <w:t xml:space="preserve">Ejemplo: </w:t>
      </w:r>
      <w:r w:rsidRPr="00205A1F">
        <w:rPr>
          <w:rFonts w:ascii="Arial" w:hAnsi="Arial" w:cs="Arial"/>
          <w:color w:val="000000" w:themeColor="text1"/>
        </w:rPr>
        <w:t xml:space="preserve">provoca Sífilis, Leptospirosis o la fiebre recurrente epidémicas </w:t>
      </w:r>
    </w:p>
    <w:p w14:paraId="12A525DB" w14:textId="77777777" w:rsidR="001E4A26" w:rsidRDefault="001E4A26" w:rsidP="007B1FF2">
      <w:pPr>
        <w:autoSpaceDE w:val="0"/>
        <w:autoSpaceDN w:val="0"/>
        <w:adjustRightInd w:val="0"/>
        <w:spacing w:after="0" w:line="240" w:lineRule="auto"/>
        <w:jc w:val="both"/>
        <w:rPr>
          <w:rFonts w:ascii="Arial" w:hAnsi="Arial" w:cs="Arial"/>
          <w:color w:val="000000" w:themeColor="text1"/>
          <w:sz w:val="24"/>
          <w:szCs w:val="24"/>
        </w:rPr>
      </w:pPr>
    </w:p>
    <w:p w14:paraId="64A9F462" w14:textId="77777777" w:rsidR="001E4A26" w:rsidRDefault="001E4A26" w:rsidP="007B1FF2">
      <w:pPr>
        <w:autoSpaceDE w:val="0"/>
        <w:autoSpaceDN w:val="0"/>
        <w:adjustRightInd w:val="0"/>
        <w:spacing w:after="0" w:line="240" w:lineRule="auto"/>
        <w:jc w:val="both"/>
        <w:rPr>
          <w:rFonts w:ascii="Arial" w:hAnsi="Arial" w:cs="Arial"/>
          <w:color w:val="000000" w:themeColor="text1"/>
          <w:sz w:val="24"/>
          <w:szCs w:val="24"/>
        </w:rPr>
      </w:pPr>
    </w:p>
    <w:p w14:paraId="67114BC9" w14:textId="77777777" w:rsidR="001E4A26" w:rsidRPr="001E4A26" w:rsidRDefault="001E4A26" w:rsidP="007B1FF2">
      <w:pPr>
        <w:autoSpaceDE w:val="0"/>
        <w:autoSpaceDN w:val="0"/>
        <w:adjustRightInd w:val="0"/>
        <w:spacing w:after="0" w:line="240" w:lineRule="auto"/>
        <w:jc w:val="both"/>
        <w:rPr>
          <w:rFonts w:ascii="Arial" w:hAnsi="Arial" w:cs="Arial"/>
          <w:color w:val="000000" w:themeColor="text1"/>
          <w:sz w:val="24"/>
          <w:szCs w:val="24"/>
        </w:rPr>
      </w:pPr>
    </w:p>
    <w:p w14:paraId="5D87EAFF" w14:textId="727DD201" w:rsidR="00205A1F" w:rsidRPr="001E4A26" w:rsidRDefault="00205A1F" w:rsidP="00205A1F">
      <w:pPr>
        <w:autoSpaceDE w:val="0"/>
        <w:autoSpaceDN w:val="0"/>
        <w:adjustRightInd w:val="0"/>
        <w:spacing w:after="0" w:line="240" w:lineRule="auto"/>
        <w:jc w:val="center"/>
        <w:rPr>
          <w:rFonts w:ascii="Arial" w:hAnsi="Arial" w:cs="Arial"/>
          <w:color w:val="000000" w:themeColor="text1"/>
          <w:sz w:val="24"/>
          <w:szCs w:val="24"/>
          <w:u w:val="single"/>
        </w:rPr>
      </w:pPr>
      <w:r w:rsidRPr="001E4A26">
        <w:rPr>
          <w:rFonts w:ascii="Arial" w:hAnsi="Arial" w:cs="Arial"/>
          <w:color w:val="000000" w:themeColor="text1"/>
          <w:sz w:val="24"/>
          <w:szCs w:val="24"/>
          <w:u w:val="single"/>
        </w:rPr>
        <w:t>Clasificación según el lugar de residencia de las bacterias en el hospedero</w:t>
      </w:r>
    </w:p>
    <w:p w14:paraId="5FEE5211" w14:textId="77777777" w:rsidR="00205A1F" w:rsidRDefault="00205A1F" w:rsidP="00A16CBA">
      <w:pPr>
        <w:autoSpaceDE w:val="0"/>
        <w:autoSpaceDN w:val="0"/>
        <w:adjustRightInd w:val="0"/>
        <w:spacing w:after="0"/>
        <w:jc w:val="center"/>
        <w:rPr>
          <w:rFonts w:ascii="Arial" w:hAnsi="Arial" w:cs="Arial"/>
          <w:color w:val="000000" w:themeColor="text1"/>
          <w:u w:val="single"/>
        </w:rPr>
      </w:pPr>
    </w:p>
    <w:p w14:paraId="54CF50FB" w14:textId="1CD722C4" w:rsidR="00205A1F" w:rsidRDefault="00205A1F" w:rsidP="00A16CBA">
      <w:pPr>
        <w:autoSpaceDE w:val="0"/>
        <w:autoSpaceDN w:val="0"/>
        <w:adjustRightInd w:val="0"/>
        <w:spacing w:after="0"/>
        <w:jc w:val="both"/>
        <w:rPr>
          <w:rFonts w:ascii="Arial" w:hAnsi="Arial" w:cs="Arial"/>
          <w:color w:val="000000" w:themeColor="text1"/>
        </w:rPr>
      </w:pPr>
      <w:r w:rsidRPr="00205A1F">
        <w:rPr>
          <w:rFonts w:ascii="Arial" w:hAnsi="Arial" w:cs="Arial"/>
          <w:color w:val="FF0000"/>
        </w:rPr>
        <w:t xml:space="preserve">a) Bacterias intracelulares facultativas: </w:t>
      </w:r>
      <w:r>
        <w:rPr>
          <w:rFonts w:ascii="Arial" w:hAnsi="Arial" w:cs="Arial"/>
          <w:color w:val="000000" w:themeColor="text1"/>
        </w:rPr>
        <w:t xml:space="preserve">se multiplican en el </w:t>
      </w:r>
      <w:r w:rsidRPr="00205A1F">
        <w:rPr>
          <w:rFonts w:ascii="Arial" w:hAnsi="Arial" w:cs="Arial"/>
          <w:color w:val="000000" w:themeColor="text1"/>
        </w:rPr>
        <w:t>medio extracelular y esca</w:t>
      </w:r>
      <w:r>
        <w:rPr>
          <w:rFonts w:ascii="Arial" w:hAnsi="Arial" w:cs="Arial"/>
          <w:color w:val="000000" w:themeColor="text1"/>
        </w:rPr>
        <w:t xml:space="preserve">pan a los mecanismos de defensa </w:t>
      </w:r>
      <w:r w:rsidRPr="00205A1F">
        <w:rPr>
          <w:rFonts w:ascii="Arial" w:hAnsi="Arial" w:cs="Arial"/>
          <w:color w:val="000000" w:themeColor="text1"/>
        </w:rPr>
        <w:t>escondiéndose dentro de las</w:t>
      </w:r>
      <w:r>
        <w:rPr>
          <w:rFonts w:ascii="Arial" w:hAnsi="Arial" w:cs="Arial"/>
          <w:color w:val="000000" w:themeColor="text1"/>
        </w:rPr>
        <w:t xml:space="preserve"> células.</w:t>
      </w:r>
    </w:p>
    <w:p w14:paraId="5FEACF47" w14:textId="7FE1AA59" w:rsidR="00205A1F" w:rsidRDefault="00205A1F" w:rsidP="00A16CBA">
      <w:pPr>
        <w:autoSpaceDE w:val="0"/>
        <w:autoSpaceDN w:val="0"/>
        <w:adjustRightInd w:val="0"/>
        <w:spacing w:after="0"/>
        <w:jc w:val="both"/>
        <w:rPr>
          <w:rFonts w:ascii="Arial" w:hAnsi="Arial" w:cs="Arial"/>
        </w:rPr>
      </w:pPr>
      <w:r w:rsidRPr="00205A1F">
        <w:rPr>
          <w:rFonts w:ascii="Arial" w:hAnsi="Arial" w:cs="Arial"/>
        </w:rPr>
        <w:t>Ejemplo:</w:t>
      </w:r>
      <w:r>
        <w:t xml:space="preserve"> </w:t>
      </w:r>
      <w:proofErr w:type="spellStart"/>
      <w:r w:rsidRPr="00205A1F">
        <w:rPr>
          <w:rFonts w:ascii="Arial" w:hAnsi="Arial" w:cs="Arial"/>
        </w:rPr>
        <w:t>Mycobacterium</w:t>
      </w:r>
      <w:proofErr w:type="spellEnd"/>
      <w:r w:rsidRPr="00205A1F">
        <w:rPr>
          <w:rFonts w:ascii="Arial" w:hAnsi="Arial" w:cs="Arial"/>
        </w:rPr>
        <w:t xml:space="preserve">, Salmonella, </w:t>
      </w:r>
      <w:proofErr w:type="spellStart"/>
      <w:r w:rsidRPr="00205A1F">
        <w:rPr>
          <w:rFonts w:ascii="Arial" w:hAnsi="Arial" w:cs="Arial"/>
        </w:rPr>
        <w:t>Brucella</w:t>
      </w:r>
      <w:proofErr w:type="spellEnd"/>
      <w:r w:rsidRPr="00205A1F">
        <w:rPr>
          <w:rFonts w:ascii="Arial" w:hAnsi="Arial" w:cs="Arial"/>
        </w:rPr>
        <w:t xml:space="preserve">, </w:t>
      </w:r>
      <w:proofErr w:type="spellStart"/>
      <w:r w:rsidRPr="00205A1F">
        <w:rPr>
          <w:rFonts w:ascii="Arial" w:hAnsi="Arial" w:cs="Arial"/>
        </w:rPr>
        <w:t>Legionella</w:t>
      </w:r>
      <w:proofErr w:type="spellEnd"/>
      <w:r w:rsidRPr="00205A1F">
        <w:rPr>
          <w:rFonts w:ascii="Arial" w:hAnsi="Arial" w:cs="Arial"/>
        </w:rPr>
        <w:t xml:space="preserve">, Listeria, </w:t>
      </w:r>
      <w:proofErr w:type="spellStart"/>
      <w:r w:rsidRPr="00205A1F">
        <w:rPr>
          <w:rFonts w:ascii="Arial" w:hAnsi="Arial" w:cs="Arial"/>
        </w:rPr>
        <w:t>Francisella</w:t>
      </w:r>
      <w:proofErr w:type="spellEnd"/>
      <w:r w:rsidRPr="00205A1F">
        <w:rPr>
          <w:rFonts w:ascii="Arial" w:hAnsi="Arial" w:cs="Arial"/>
        </w:rPr>
        <w:t xml:space="preserve"> infectan fagocitos mononucleares pero también otras células</w:t>
      </w:r>
      <w:r>
        <w:rPr>
          <w:rFonts w:ascii="Arial" w:hAnsi="Arial" w:cs="Arial"/>
        </w:rPr>
        <w:t>.</w:t>
      </w:r>
    </w:p>
    <w:p w14:paraId="0F5120DB" w14:textId="012AF932" w:rsidR="00205A1F" w:rsidRDefault="00205A1F" w:rsidP="00A16CBA">
      <w:pPr>
        <w:autoSpaceDE w:val="0"/>
        <w:autoSpaceDN w:val="0"/>
        <w:adjustRightInd w:val="0"/>
        <w:spacing w:after="0"/>
        <w:jc w:val="both"/>
        <w:rPr>
          <w:rFonts w:ascii="Arial" w:hAnsi="Arial" w:cs="Arial"/>
        </w:rPr>
      </w:pPr>
    </w:p>
    <w:p w14:paraId="68A69494" w14:textId="0F02C86E" w:rsidR="00205A1F" w:rsidRDefault="00205A1F" w:rsidP="00A16CBA">
      <w:pPr>
        <w:autoSpaceDE w:val="0"/>
        <w:autoSpaceDN w:val="0"/>
        <w:adjustRightInd w:val="0"/>
        <w:spacing w:after="0"/>
        <w:jc w:val="both"/>
        <w:rPr>
          <w:rFonts w:ascii="Arial" w:hAnsi="Arial" w:cs="Arial"/>
        </w:rPr>
      </w:pPr>
      <w:r w:rsidRPr="00205A1F">
        <w:rPr>
          <w:rFonts w:ascii="Arial" w:hAnsi="Arial" w:cs="Arial"/>
          <w:color w:val="FF0000"/>
        </w:rPr>
        <w:t xml:space="preserve">b) Bacterias intracelulares obligadas: </w:t>
      </w:r>
      <w:r>
        <w:rPr>
          <w:rFonts w:ascii="Arial" w:hAnsi="Arial" w:cs="Arial"/>
        </w:rPr>
        <w:t xml:space="preserve">solo pueden vivir y </w:t>
      </w:r>
      <w:r w:rsidRPr="00205A1F">
        <w:rPr>
          <w:rFonts w:ascii="Arial" w:hAnsi="Arial" w:cs="Arial"/>
        </w:rPr>
        <w:t>multiplicarse dentro de las células del hospedero</w:t>
      </w:r>
      <w:r>
        <w:rPr>
          <w:rFonts w:ascii="Arial" w:hAnsi="Arial" w:cs="Arial"/>
        </w:rPr>
        <w:t>.</w:t>
      </w:r>
    </w:p>
    <w:p w14:paraId="78CFE692" w14:textId="199CC73C" w:rsidR="00205A1F" w:rsidRDefault="00205A1F" w:rsidP="00A16CBA">
      <w:pPr>
        <w:autoSpaceDE w:val="0"/>
        <w:autoSpaceDN w:val="0"/>
        <w:adjustRightInd w:val="0"/>
        <w:spacing w:after="0"/>
        <w:jc w:val="both"/>
        <w:rPr>
          <w:rFonts w:ascii="Arial" w:hAnsi="Arial" w:cs="Arial"/>
        </w:rPr>
      </w:pPr>
      <w:r>
        <w:rPr>
          <w:rFonts w:ascii="Arial" w:hAnsi="Arial" w:cs="Arial"/>
        </w:rPr>
        <w:t xml:space="preserve">Ejemplo: </w:t>
      </w:r>
      <w:proofErr w:type="spellStart"/>
      <w:r w:rsidRPr="00205A1F">
        <w:rPr>
          <w:rFonts w:ascii="Arial" w:hAnsi="Arial" w:cs="Arial"/>
        </w:rPr>
        <w:t>Rickettsia</w:t>
      </w:r>
      <w:proofErr w:type="spellEnd"/>
      <w:r w:rsidRPr="00205A1F">
        <w:rPr>
          <w:rFonts w:ascii="Arial" w:hAnsi="Arial" w:cs="Arial"/>
        </w:rPr>
        <w:t xml:space="preserve"> y </w:t>
      </w:r>
      <w:proofErr w:type="spellStart"/>
      <w:r w:rsidRPr="00205A1F">
        <w:rPr>
          <w:rFonts w:ascii="Arial" w:hAnsi="Arial" w:cs="Arial"/>
        </w:rPr>
        <w:t>Chlamidiae</w:t>
      </w:r>
      <w:proofErr w:type="spellEnd"/>
      <w:r w:rsidRPr="00205A1F">
        <w:rPr>
          <w:rFonts w:ascii="Arial" w:hAnsi="Arial" w:cs="Arial"/>
        </w:rPr>
        <w:t>.</w:t>
      </w:r>
    </w:p>
    <w:p w14:paraId="2E940ACF" w14:textId="77777777" w:rsidR="00205A1F" w:rsidRDefault="00205A1F" w:rsidP="00A16CBA">
      <w:pPr>
        <w:autoSpaceDE w:val="0"/>
        <w:autoSpaceDN w:val="0"/>
        <w:adjustRightInd w:val="0"/>
        <w:spacing w:after="0"/>
        <w:jc w:val="both"/>
        <w:rPr>
          <w:rFonts w:ascii="Arial" w:hAnsi="Arial" w:cs="Arial"/>
        </w:rPr>
      </w:pPr>
    </w:p>
    <w:p w14:paraId="006F8204" w14:textId="7C5527D3" w:rsidR="00205A1F" w:rsidRDefault="00205A1F" w:rsidP="00A16CBA">
      <w:pPr>
        <w:autoSpaceDE w:val="0"/>
        <w:autoSpaceDN w:val="0"/>
        <w:adjustRightInd w:val="0"/>
        <w:spacing w:after="0"/>
        <w:jc w:val="both"/>
        <w:rPr>
          <w:rFonts w:ascii="Arial" w:hAnsi="Arial" w:cs="Arial"/>
        </w:rPr>
      </w:pPr>
      <w:r w:rsidRPr="00205A1F">
        <w:rPr>
          <w:rFonts w:ascii="Arial" w:hAnsi="Arial" w:cs="Arial"/>
          <w:color w:val="FF0000"/>
        </w:rPr>
        <w:t xml:space="preserve">c) Bacterias extracelulares: </w:t>
      </w:r>
      <w:r w:rsidRPr="00205A1F">
        <w:rPr>
          <w:rFonts w:ascii="Arial" w:hAnsi="Arial" w:cs="Arial"/>
        </w:rPr>
        <w:t>se replican fuera de las células del huésped y lo hacen, por ejemplo, en la circulación, los tejidos conjuntivos, las mucosas de las vías respiratorias, urogenitales o el intestino.</w:t>
      </w:r>
    </w:p>
    <w:p w14:paraId="69E5BA7E" w14:textId="7D0CEC9E" w:rsidR="00205A1F" w:rsidRDefault="00205A1F" w:rsidP="00A16CBA">
      <w:pPr>
        <w:autoSpaceDE w:val="0"/>
        <w:autoSpaceDN w:val="0"/>
        <w:adjustRightInd w:val="0"/>
        <w:spacing w:after="0"/>
        <w:jc w:val="both"/>
        <w:rPr>
          <w:rFonts w:ascii="Arial" w:hAnsi="Arial" w:cs="Arial"/>
        </w:rPr>
      </w:pPr>
      <w:r>
        <w:rPr>
          <w:rFonts w:ascii="Arial" w:hAnsi="Arial" w:cs="Arial"/>
        </w:rPr>
        <w:t xml:space="preserve">Ejemplo: </w:t>
      </w:r>
      <w:proofErr w:type="spellStart"/>
      <w:r>
        <w:rPr>
          <w:rFonts w:ascii="Arial" w:hAnsi="Arial" w:cs="Arial"/>
        </w:rPr>
        <w:t>Streptococcus</w:t>
      </w:r>
      <w:proofErr w:type="spellEnd"/>
      <w:r>
        <w:rPr>
          <w:rFonts w:ascii="Arial" w:hAnsi="Arial" w:cs="Arial"/>
        </w:rPr>
        <w:t xml:space="preserve"> </w:t>
      </w:r>
      <w:proofErr w:type="spellStart"/>
      <w:r>
        <w:rPr>
          <w:rFonts w:ascii="Arial" w:hAnsi="Arial" w:cs="Arial"/>
        </w:rPr>
        <w:t>pneumoniae</w:t>
      </w:r>
      <w:proofErr w:type="spellEnd"/>
      <w:r>
        <w:rPr>
          <w:rFonts w:ascii="Arial" w:hAnsi="Arial" w:cs="Arial"/>
        </w:rPr>
        <w:t xml:space="preserve"> provoca neumonía.</w:t>
      </w:r>
    </w:p>
    <w:p w14:paraId="73DE7583" w14:textId="77777777" w:rsidR="00205A1F" w:rsidRDefault="00205A1F" w:rsidP="00A16CBA">
      <w:pPr>
        <w:autoSpaceDE w:val="0"/>
        <w:autoSpaceDN w:val="0"/>
        <w:adjustRightInd w:val="0"/>
        <w:spacing w:after="0"/>
        <w:jc w:val="both"/>
        <w:rPr>
          <w:rFonts w:ascii="Arial" w:hAnsi="Arial" w:cs="Arial"/>
        </w:rPr>
      </w:pPr>
    </w:p>
    <w:p w14:paraId="52F599C3" w14:textId="77777777" w:rsidR="00205A1F" w:rsidRDefault="00205A1F" w:rsidP="00A16CBA">
      <w:pPr>
        <w:autoSpaceDE w:val="0"/>
        <w:autoSpaceDN w:val="0"/>
        <w:adjustRightInd w:val="0"/>
        <w:spacing w:after="0"/>
        <w:jc w:val="both"/>
        <w:rPr>
          <w:rFonts w:ascii="Arial" w:hAnsi="Arial" w:cs="Arial"/>
        </w:rPr>
      </w:pPr>
    </w:p>
    <w:p w14:paraId="4D13AD38" w14:textId="36BB854D" w:rsidR="00205A1F" w:rsidRPr="001E4A26" w:rsidRDefault="00205A1F" w:rsidP="00A16CBA">
      <w:pPr>
        <w:autoSpaceDE w:val="0"/>
        <w:autoSpaceDN w:val="0"/>
        <w:adjustRightInd w:val="0"/>
        <w:spacing w:after="0"/>
        <w:jc w:val="center"/>
        <w:rPr>
          <w:rFonts w:ascii="Arial" w:hAnsi="Arial" w:cs="Arial"/>
          <w:sz w:val="24"/>
          <w:szCs w:val="24"/>
          <w:u w:val="single"/>
        </w:rPr>
      </w:pPr>
      <w:r w:rsidRPr="001E4A26">
        <w:rPr>
          <w:rFonts w:ascii="Arial" w:hAnsi="Arial" w:cs="Arial"/>
          <w:sz w:val="24"/>
          <w:szCs w:val="24"/>
          <w:u w:val="single"/>
        </w:rPr>
        <w:t>Clasificación según la reacción de su pared celular con la tinción de Gram.</w:t>
      </w:r>
    </w:p>
    <w:p w14:paraId="3318AFEC" w14:textId="77777777" w:rsidR="00205A1F" w:rsidRDefault="00205A1F" w:rsidP="00A16CBA">
      <w:pPr>
        <w:autoSpaceDE w:val="0"/>
        <w:autoSpaceDN w:val="0"/>
        <w:adjustRightInd w:val="0"/>
        <w:spacing w:after="0"/>
        <w:jc w:val="center"/>
        <w:rPr>
          <w:rFonts w:ascii="Arial" w:hAnsi="Arial" w:cs="Arial"/>
          <w:u w:val="single"/>
        </w:rPr>
      </w:pPr>
    </w:p>
    <w:p w14:paraId="5521C1A8" w14:textId="77777777" w:rsidR="00205A1F" w:rsidRDefault="00205A1F" w:rsidP="00A16CBA">
      <w:pPr>
        <w:autoSpaceDE w:val="0"/>
        <w:autoSpaceDN w:val="0"/>
        <w:adjustRightInd w:val="0"/>
        <w:spacing w:after="0"/>
        <w:jc w:val="center"/>
        <w:rPr>
          <w:rFonts w:ascii="Arial" w:hAnsi="Arial" w:cs="Arial"/>
          <w:u w:val="single"/>
        </w:rPr>
      </w:pPr>
    </w:p>
    <w:p w14:paraId="78D8E443" w14:textId="6520DC30" w:rsidR="004B663C" w:rsidRPr="004B663C" w:rsidRDefault="004B663C" w:rsidP="00A16CBA">
      <w:pPr>
        <w:autoSpaceDE w:val="0"/>
        <w:autoSpaceDN w:val="0"/>
        <w:adjustRightInd w:val="0"/>
        <w:spacing w:after="0"/>
        <w:jc w:val="both"/>
        <w:rPr>
          <w:rFonts w:ascii="Arial" w:hAnsi="Arial" w:cs="Arial"/>
        </w:rPr>
      </w:pPr>
      <w:r w:rsidRPr="004B663C">
        <w:rPr>
          <w:rFonts w:ascii="Arial" w:hAnsi="Arial" w:cs="Arial"/>
        </w:rPr>
        <w:t>La pared celular presenta estr</w:t>
      </w:r>
      <w:r>
        <w:rPr>
          <w:rFonts w:ascii="Arial" w:hAnsi="Arial" w:cs="Arial"/>
        </w:rPr>
        <w:t xml:space="preserve">ucturas que interactúan con los </w:t>
      </w:r>
      <w:r w:rsidRPr="004B663C">
        <w:rPr>
          <w:rFonts w:ascii="Arial" w:hAnsi="Arial" w:cs="Arial"/>
        </w:rPr>
        <w:t>mecanismos defensivos del o</w:t>
      </w:r>
      <w:r>
        <w:rPr>
          <w:rFonts w:ascii="Arial" w:hAnsi="Arial" w:cs="Arial"/>
        </w:rPr>
        <w:t xml:space="preserve">rganismo cuando logran ingresar </w:t>
      </w:r>
      <w:r w:rsidRPr="004B663C">
        <w:rPr>
          <w:rFonts w:ascii="Arial" w:hAnsi="Arial" w:cs="Arial"/>
        </w:rPr>
        <w:t>en él.</w:t>
      </w:r>
    </w:p>
    <w:p w14:paraId="0B0F2A78" w14:textId="3905BA0E" w:rsidR="00205A1F" w:rsidRDefault="004B663C" w:rsidP="00A16CBA">
      <w:pPr>
        <w:autoSpaceDE w:val="0"/>
        <w:autoSpaceDN w:val="0"/>
        <w:adjustRightInd w:val="0"/>
        <w:spacing w:after="0"/>
        <w:jc w:val="both"/>
        <w:rPr>
          <w:rFonts w:ascii="Arial" w:hAnsi="Arial" w:cs="Arial"/>
        </w:rPr>
      </w:pPr>
      <w:r w:rsidRPr="004B663C">
        <w:rPr>
          <w:rFonts w:ascii="Arial" w:hAnsi="Arial" w:cs="Arial"/>
        </w:rPr>
        <w:t>Las diferencias en la organización d</w:t>
      </w:r>
      <w:r>
        <w:rPr>
          <w:rFonts w:ascii="Arial" w:hAnsi="Arial" w:cs="Arial"/>
        </w:rPr>
        <w:t xml:space="preserve">e la pared celular de distintos </w:t>
      </w:r>
      <w:r w:rsidRPr="004B663C">
        <w:rPr>
          <w:rFonts w:ascii="Arial" w:hAnsi="Arial" w:cs="Arial"/>
        </w:rPr>
        <w:t>tipos bacterianos queda en evi</w:t>
      </w:r>
      <w:r>
        <w:rPr>
          <w:rFonts w:ascii="Arial" w:hAnsi="Arial" w:cs="Arial"/>
        </w:rPr>
        <w:t xml:space="preserve">dencia al emplear la tinción de </w:t>
      </w:r>
      <w:r w:rsidRPr="004B663C">
        <w:rPr>
          <w:rFonts w:ascii="Arial" w:hAnsi="Arial" w:cs="Arial"/>
        </w:rPr>
        <w:t>Gram. La pared celular de las bact</w:t>
      </w:r>
      <w:r>
        <w:rPr>
          <w:rFonts w:ascii="Arial" w:hAnsi="Arial" w:cs="Arial"/>
        </w:rPr>
        <w:t xml:space="preserve">erias Gram positivas se tiñe de </w:t>
      </w:r>
      <w:r w:rsidRPr="004B663C">
        <w:rPr>
          <w:rFonts w:ascii="Arial" w:hAnsi="Arial" w:cs="Arial"/>
        </w:rPr>
        <w:t>violeta con la tinción, mientras q</w:t>
      </w:r>
      <w:r>
        <w:rPr>
          <w:rFonts w:ascii="Arial" w:hAnsi="Arial" w:cs="Arial"/>
        </w:rPr>
        <w:t xml:space="preserve">ue las bacterias Gram negativas </w:t>
      </w:r>
      <w:r w:rsidRPr="004B663C">
        <w:rPr>
          <w:rFonts w:ascii="Arial" w:hAnsi="Arial" w:cs="Arial"/>
        </w:rPr>
        <w:t>no se tiñen y se ven rosad</w:t>
      </w:r>
      <w:r>
        <w:rPr>
          <w:rFonts w:ascii="Arial" w:hAnsi="Arial" w:cs="Arial"/>
        </w:rPr>
        <w:t>as.</w:t>
      </w:r>
    </w:p>
    <w:p w14:paraId="1A4187F7" w14:textId="3FB578D5" w:rsidR="004B663C" w:rsidRDefault="00A16CBA" w:rsidP="004B663C">
      <w:pPr>
        <w:autoSpaceDE w:val="0"/>
        <w:autoSpaceDN w:val="0"/>
        <w:adjustRightInd w:val="0"/>
        <w:spacing w:after="0" w:line="240" w:lineRule="auto"/>
        <w:jc w:val="both"/>
        <w:rPr>
          <w:rFonts w:ascii="Arial" w:hAnsi="Arial" w:cs="Arial"/>
        </w:rPr>
      </w:pPr>
      <w:r>
        <w:rPr>
          <w:rFonts w:ascii="Arial" w:hAnsi="Arial" w:cs="Arial"/>
          <w:noProof/>
        </w:rPr>
        <w:drawing>
          <wp:anchor distT="0" distB="0" distL="114300" distR="114300" simplePos="0" relativeHeight="251660288" behindDoc="0" locked="0" layoutInCell="1" allowOverlap="1" wp14:anchorId="368B93B1" wp14:editId="5EC61A7E">
            <wp:simplePos x="0" y="0"/>
            <wp:positionH relativeFrom="column">
              <wp:posOffset>870585</wp:posOffset>
            </wp:positionH>
            <wp:positionV relativeFrom="paragraph">
              <wp:posOffset>133985</wp:posOffset>
            </wp:positionV>
            <wp:extent cx="4321175" cy="2369820"/>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1175"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9D7EF" w14:textId="044AAC02" w:rsidR="004B663C" w:rsidRDefault="004B663C" w:rsidP="004B663C">
      <w:pPr>
        <w:autoSpaceDE w:val="0"/>
        <w:autoSpaceDN w:val="0"/>
        <w:adjustRightInd w:val="0"/>
        <w:spacing w:after="0" w:line="240" w:lineRule="auto"/>
        <w:jc w:val="both"/>
        <w:rPr>
          <w:rFonts w:ascii="Arial" w:hAnsi="Arial" w:cs="Arial"/>
        </w:rPr>
      </w:pPr>
    </w:p>
    <w:p w14:paraId="17ADD76D" w14:textId="77777777" w:rsidR="004B663C" w:rsidRDefault="004B663C" w:rsidP="004B663C">
      <w:pPr>
        <w:autoSpaceDE w:val="0"/>
        <w:autoSpaceDN w:val="0"/>
        <w:adjustRightInd w:val="0"/>
        <w:spacing w:after="0" w:line="240" w:lineRule="auto"/>
        <w:jc w:val="both"/>
        <w:rPr>
          <w:rFonts w:ascii="Arial" w:hAnsi="Arial" w:cs="Arial"/>
        </w:rPr>
      </w:pPr>
    </w:p>
    <w:p w14:paraId="032E1DC9" w14:textId="77777777" w:rsidR="004B663C" w:rsidRDefault="004B663C" w:rsidP="004B663C">
      <w:pPr>
        <w:autoSpaceDE w:val="0"/>
        <w:autoSpaceDN w:val="0"/>
        <w:adjustRightInd w:val="0"/>
        <w:spacing w:after="0" w:line="240" w:lineRule="auto"/>
        <w:jc w:val="both"/>
        <w:rPr>
          <w:rFonts w:ascii="Arial" w:hAnsi="Arial" w:cs="Arial"/>
        </w:rPr>
      </w:pPr>
    </w:p>
    <w:p w14:paraId="1B394971" w14:textId="77777777" w:rsidR="004B663C" w:rsidRDefault="004B663C" w:rsidP="004B663C">
      <w:pPr>
        <w:autoSpaceDE w:val="0"/>
        <w:autoSpaceDN w:val="0"/>
        <w:adjustRightInd w:val="0"/>
        <w:spacing w:after="0" w:line="240" w:lineRule="auto"/>
        <w:jc w:val="both"/>
        <w:rPr>
          <w:rFonts w:ascii="Arial" w:hAnsi="Arial" w:cs="Arial"/>
        </w:rPr>
      </w:pPr>
    </w:p>
    <w:p w14:paraId="7FC327FA" w14:textId="77777777" w:rsidR="004B663C" w:rsidRDefault="004B663C" w:rsidP="004B663C">
      <w:pPr>
        <w:autoSpaceDE w:val="0"/>
        <w:autoSpaceDN w:val="0"/>
        <w:adjustRightInd w:val="0"/>
        <w:spacing w:after="0" w:line="240" w:lineRule="auto"/>
        <w:jc w:val="both"/>
        <w:rPr>
          <w:rFonts w:ascii="Arial" w:hAnsi="Arial" w:cs="Arial"/>
        </w:rPr>
      </w:pPr>
    </w:p>
    <w:p w14:paraId="7CE18DF0" w14:textId="77777777" w:rsidR="004B663C" w:rsidRDefault="004B663C" w:rsidP="004B663C">
      <w:pPr>
        <w:autoSpaceDE w:val="0"/>
        <w:autoSpaceDN w:val="0"/>
        <w:adjustRightInd w:val="0"/>
        <w:spacing w:after="0" w:line="240" w:lineRule="auto"/>
        <w:jc w:val="both"/>
        <w:rPr>
          <w:rFonts w:ascii="Arial" w:hAnsi="Arial" w:cs="Arial"/>
        </w:rPr>
      </w:pPr>
    </w:p>
    <w:p w14:paraId="740F3495" w14:textId="77777777" w:rsidR="004B663C" w:rsidRDefault="004B663C" w:rsidP="004B663C">
      <w:pPr>
        <w:autoSpaceDE w:val="0"/>
        <w:autoSpaceDN w:val="0"/>
        <w:adjustRightInd w:val="0"/>
        <w:spacing w:after="0" w:line="240" w:lineRule="auto"/>
        <w:jc w:val="both"/>
        <w:rPr>
          <w:rFonts w:ascii="Arial" w:hAnsi="Arial" w:cs="Arial"/>
        </w:rPr>
      </w:pPr>
    </w:p>
    <w:p w14:paraId="066136D6" w14:textId="77777777" w:rsidR="004B663C" w:rsidRDefault="004B663C" w:rsidP="004B663C">
      <w:pPr>
        <w:autoSpaceDE w:val="0"/>
        <w:autoSpaceDN w:val="0"/>
        <w:adjustRightInd w:val="0"/>
        <w:spacing w:after="0" w:line="240" w:lineRule="auto"/>
        <w:jc w:val="both"/>
        <w:rPr>
          <w:rFonts w:ascii="Arial" w:hAnsi="Arial" w:cs="Arial"/>
        </w:rPr>
      </w:pPr>
    </w:p>
    <w:p w14:paraId="5A816936" w14:textId="77777777" w:rsidR="004B663C" w:rsidRDefault="004B663C" w:rsidP="004B663C">
      <w:pPr>
        <w:autoSpaceDE w:val="0"/>
        <w:autoSpaceDN w:val="0"/>
        <w:adjustRightInd w:val="0"/>
        <w:spacing w:after="0" w:line="240" w:lineRule="auto"/>
        <w:jc w:val="both"/>
        <w:rPr>
          <w:rFonts w:ascii="Arial" w:hAnsi="Arial" w:cs="Arial"/>
        </w:rPr>
      </w:pPr>
    </w:p>
    <w:p w14:paraId="31AE22AC" w14:textId="77777777" w:rsidR="004B663C" w:rsidRDefault="004B663C" w:rsidP="004B663C">
      <w:pPr>
        <w:autoSpaceDE w:val="0"/>
        <w:autoSpaceDN w:val="0"/>
        <w:adjustRightInd w:val="0"/>
        <w:spacing w:after="0" w:line="240" w:lineRule="auto"/>
        <w:jc w:val="both"/>
        <w:rPr>
          <w:rFonts w:ascii="Arial" w:hAnsi="Arial" w:cs="Arial"/>
        </w:rPr>
      </w:pPr>
    </w:p>
    <w:p w14:paraId="0074E31A" w14:textId="77777777" w:rsidR="004B663C" w:rsidRDefault="004B663C" w:rsidP="004B663C">
      <w:pPr>
        <w:autoSpaceDE w:val="0"/>
        <w:autoSpaceDN w:val="0"/>
        <w:adjustRightInd w:val="0"/>
        <w:spacing w:after="0" w:line="240" w:lineRule="auto"/>
        <w:jc w:val="both"/>
        <w:rPr>
          <w:rFonts w:ascii="Arial" w:hAnsi="Arial" w:cs="Arial"/>
        </w:rPr>
      </w:pPr>
    </w:p>
    <w:p w14:paraId="1F38FBEB" w14:textId="48512AF7" w:rsidR="004B663C" w:rsidRDefault="004B663C" w:rsidP="004B663C">
      <w:pPr>
        <w:autoSpaceDE w:val="0"/>
        <w:autoSpaceDN w:val="0"/>
        <w:adjustRightInd w:val="0"/>
        <w:spacing w:after="0" w:line="240" w:lineRule="auto"/>
        <w:jc w:val="both"/>
        <w:rPr>
          <w:rFonts w:ascii="Arial" w:hAnsi="Arial" w:cs="Arial"/>
        </w:rPr>
      </w:pPr>
    </w:p>
    <w:p w14:paraId="682524EF" w14:textId="13FFE470" w:rsidR="004B663C" w:rsidRDefault="004B663C" w:rsidP="004B663C">
      <w:pPr>
        <w:autoSpaceDE w:val="0"/>
        <w:autoSpaceDN w:val="0"/>
        <w:adjustRightInd w:val="0"/>
        <w:spacing w:after="0" w:line="240" w:lineRule="auto"/>
        <w:jc w:val="both"/>
        <w:rPr>
          <w:rFonts w:ascii="Arial" w:hAnsi="Arial" w:cs="Arial"/>
        </w:rPr>
      </w:pPr>
    </w:p>
    <w:p w14:paraId="7406E3DD" w14:textId="77777777" w:rsidR="004B663C" w:rsidRDefault="004B663C" w:rsidP="004B663C">
      <w:pPr>
        <w:autoSpaceDE w:val="0"/>
        <w:autoSpaceDN w:val="0"/>
        <w:adjustRightInd w:val="0"/>
        <w:spacing w:after="0" w:line="240" w:lineRule="auto"/>
        <w:jc w:val="both"/>
        <w:rPr>
          <w:rFonts w:ascii="Arial" w:hAnsi="Arial" w:cs="Arial"/>
        </w:rPr>
      </w:pPr>
    </w:p>
    <w:p w14:paraId="4760812F" w14:textId="5AEB63DE" w:rsidR="004B663C" w:rsidRDefault="00A16CBA" w:rsidP="004B663C">
      <w:pPr>
        <w:autoSpaceDE w:val="0"/>
        <w:autoSpaceDN w:val="0"/>
        <w:adjustRightInd w:val="0"/>
        <w:spacing w:after="0" w:line="240" w:lineRule="auto"/>
        <w:jc w:val="both"/>
        <w:rPr>
          <w:rFonts w:ascii="Arial" w:hAnsi="Arial" w:cs="Arial"/>
        </w:rPr>
      </w:pPr>
      <w:r>
        <w:rPr>
          <w:rFonts w:ascii="Arial" w:hAnsi="Arial" w:cs="Arial"/>
          <w:noProof/>
        </w:rPr>
        <w:drawing>
          <wp:anchor distT="0" distB="0" distL="114300" distR="114300" simplePos="0" relativeHeight="251661312" behindDoc="0" locked="0" layoutInCell="1" allowOverlap="1" wp14:anchorId="7F196190" wp14:editId="23B5B3AB">
            <wp:simplePos x="0" y="0"/>
            <wp:positionH relativeFrom="column">
              <wp:posOffset>870585</wp:posOffset>
            </wp:positionH>
            <wp:positionV relativeFrom="paragraph">
              <wp:posOffset>140335</wp:posOffset>
            </wp:positionV>
            <wp:extent cx="4390390" cy="25527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039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8B121" w14:textId="77777777" w:rsidR="004B663C" w:rsidRDefault="004B663C" w:rsidP="004B663C">
      <w:pPr>
        <w:autoSpaceDE w:val="0"/>
        <w:autoSpaceDN w:val="0"/>
        <w:adjustRightInd w:val="0"/>
        <w:spacing w:after="0" w:line="240" w:lineRule="auto"/>
        <w:jc w:val="both"/>
        <w:rPr>
          <w:rFonts w:ascii="Arial" w:hAnsi="Arial" w:cs="Arial"/>
        </w:rPr>
      </w:pPr>
    </w:p>
    <w:p w14:paraId="6BC01CA5" w14:textId="77777777" w:rsidR="004B663C" w:rsidRDefault="004B663C" w:rsidP="004B663C">
      <w:pPr>
        <w:autoSpaceDE w:val="0"/>
        <w:autoSpaceDN w:val="0"/>
        <w:adjustRightInd w:val="0"/>
        <w:spacing w:after="0" w:line="240" w:lineRule="auto"/>
        <w:jc w:val="both"/>
        <w:rPr>
          <w:rFonts w:ascii="Arial" w:hAnsi="Arial" w:cs="Arial"/>
        </w:rPr>
      </w:pPr>
    </w:p>
    <w:p w14:paraId="4417E818" w14:textId="77777777" w:rsidR="004B663C" w:rsidRDefault="004B663C" w:rsidP="004B663C">
      <w:pPr>
        <w:autoSpaceDE w:val="0"/>
        <w:autoSpaceDN w:val="0"/>
        <w:adjustRightInd w:val="0"/>
        <w:spacing w:after="0" w:line="240" w:lineRule="auto"/>
        <w:jc w:val="both"/>
        <w:rPr>
          <w:rFonts w:ascii="Arial" w:hAnsi="Arial" w:cs="Arial"/>
        </w:rPr>
      </w:pPr>
    </w:p>
    <w:p w14:paraId="642FA7D3" w14:textId="77777777" w:rsidR="004B663C" w:rsidRDefault="004B663C" w:rsidP="004B663C">
      <w:pPr>
        <w:autoSpaceDE w:val="0"/>
        <w:autoSpaceDN w:val="0"/>
        <w:adjustRightInd w:val="0"/>
        <w:spacing w:after="0" w:line="240" w:lineRule="auto"/>
        <w:jc w:val="both"/>
        <w:rPr>
          <w:rFonts w:ascii="Arial" w:hAnsi="Arial" w:cs="Arial"/>
        </w:rPr>
      </w:pPr>
    </w:p>
    <w:p w14:paraId="134631F5" w14:textId="77777777" w:rsidR="004B663C" w:rsidRDefault="004B663C" w:rsidP="004B663C">
      <w:pPr>
        <w:autoSpaceDE w:val="0"/>
        <w:autoSpaceDN w:val="0"/>
        <w:adjustRightInd w:val="0"/>
        <w:spacing w:after="0" w:line="240" w:lineRule="auto"/>
        <w:jc w:val="both"/>
        <w:rPr>
          <w:rFonts w:ascii="Arial" w:hAnsi="Arial" w:cs="Arial"/>
        </w:rPr>
      </w:pPr>
    </w:p>
    <w:p w14:paraId="06F7317D" w14:textId="77777777" w:rsidR="004B663C" w:rsidRDefault="004B663C" w:rsidP="004B663C">
      <w:pPr>
        <w:autoSpaceDE w:val="0"/>
        <w:autoSpaceDN w:val="0"/>
        <w:adjustRightInd w:val="0"/>
        <w:spacing w:after="0" w:line="240" w:lineRule="auto"/>
        <w:jc w:val="both"/>
        <w:rPr>
          <w:rFonts w:ascii="Arial" w:hAnsi="Arial" w:cs="Arial"/>
        </w:rPr>
      </w:pPr>
    </w:p>
    <w:p w14:paraId="543245B3" w14:textId="77777777" w:rsidR="004B663C" w:rsidRDefault="004B663C" w:rsidP="004B663C">
      <w:pPr>
        <w:autoSpaceDE w:val="0"/>
        <w:autoSpaceDN w:val="0"/>
        <w:adjustRightInd w:val="0"/>
        <w:spacing w:after="0" w:line="240" w:lineRule="auto"/>
        <w:jc w:val="both"/>
        <w:rPr>
          <w:rFonts w:ascii="Arial" w:hAnsi="Arial" w:cs="Arial"/>
        </w:rPr>
      </w:pPr>
    </w:p>
    <w:p w14:paraId="27A8D432" w14:textId="77777777" w:rsidR="004B663C" w:rsidRDefault="004B663C" w:rsidP="004B663C">
      <w:pPr>
        <w:autoSpaceDE w:val="0"/>
        <w:autoSpaceDN w:val="0"/>
        <w:adjustRightInd w:val="0"/>
        <w:spacing w:after="0" w:line="240" w:lineRule="auto"/>
        <w:jc w:val="both"/>
        <w:rPr>
          <w:rFonts w:ascii="Arial" w:hAnsi="Arial" w:cs="Arial"/>
        </w:rPr>
      </w:pPr>
    </w:p>
    <w:p w14:paraId="12E158C9" w14:textId="77777777" w:rsidR="004B663C" w:rsidRDefault="004B663C" w:rsidP="004B663C">
      <w:pPr>
        <w:autoSpaceDE w:val="0"/>
        <w:autoSpaceDN w:val="0"/>
        <w:adjustRightInd w:val="0"/>
        <w:spacing w:after="0" w:line="240" w:lineRule="auto"/>
        <w:jc w:val="both"/>
        <w:rPr>
          <w:rFonts w:ascii="Arial" w:hAnsi="Arial" w:cs="Arial"/>
        </w:rPr>
      </w:pPr>
    </w:p>
    <w:p w14:paraId="177656E7" w14:textId="77777777" w:rsidR="004B663C" w:rsidRDefault="004B663C" w:rsidP="004B663C">
      <w:pPr>
        <w:autoSpaceDE w:val="0"/>
        <w:autoSpaceDN w:val="0"/>
        <w:adjustRightInd w:val="0"/>
        <w:spacing w:after="0" w:line="240" w:lineRule="auto"/>
        <w:jc w:val="both"/>
        <w:rPr>
          <w:rFonts w:ascii="Arial" w:hAnsi="Arial" w:cs="Arial"/>
        </w:rPr>
      </w:pPr>
    </w:p>
    <w:p w14:paraId="6334C207" w14:textId="77777777" w:rsidR="00A16CBA" w:rsidRDefault="00A16CBA" w:rsidP="004B663C">
      <w:pPr>
        <w:autoSpaceDE w:val="0"/>
        <w:autoSpaceDN w:val="0"/>
        <w:adjustRightInd w:val="0"/>
        <w:spacing w:after="0" w:line="240" w:lineRule="auto"/>
        <w:jc w:val="both"/>
        <w:rPr>
          <w:rFonts w:ascii="Arial" w:hAnsi="Arial" w:cs="Arial"/>
        </w:rPr>
      </w:pPr>
    </w:p>
    <w:p w14:paraId="7A048000" w14:textId="77777777" w:rsidR="00A16CBA" w:rsidRDefault="00A16CBA" w:rsidP="004B663C">
      <w:pPr>
        <w:autoSpaceDE w:val="0"/>
        <w:autoSpaceDN w:val="0"/>
        <w:adjustRightInd w:val="0"/>
        <w:spacing w:after="0" w:line="240" w:lineRule="auto"/>
        <w:jc w:val="both"/>
        <w:rPr>
          <w:rFonts w:ascii="Arial" w:hAnsi="Arial" w:cs="Arial"/>
        </w:rPr>
      </w:pPr>
    </w:p>
    <w:p w14:paraId="19AF6AB3" w14:textId="77777777" w:rsidR="00A16CBA" w:rsidRDefault="00A16CBA" w:rsidP="004B663C">
      <w:pPr>
        <w:autoSpaceDE w:val="0"/>
        <w:autoSpaceDN w:val="0"/>
        <w:adjustRightInd w:val="0"/>
        <w:spacing w:after="0" w:line="240" w:lineRule="auto"/>
        <w:jc w:val="both"/>
        <w:rPr>
          <w:rFonts w:ascii="Arial" w:hAnsi="Arial" w:cs="Arial"/>
        </w:rPr>
      </w:pPr>
    </w:p>
    <w:p w14:paraId="799D21AD" w14:textId="77777777" w:rsidR="00A16CBA" w:rsidRDefault="00A16CBA" w:rsidP="004B663C">
      <w:pPr>
        <w:autoSpaceDE w:val="0"/>
        <w:autoSpaceDN w:val="0"/>
        <w:adjustRightInd w:val="0"/>
        <w:spacing w:after="0" w:line="240" w:lineRule="auto"/>
        <w:jc w:val="both"/>
        <w:rPr>
          <w:rFonts w:ascii="Arial" w:hAnsi="Arial" w:cs="Arial"/>
        </w:rPr>
      </w:pPr>
    </w:p>
    <w:p w14:paraId="1C21E316" w14:textId="77777777" w:rsidR="00A16CBA" w:rsidRDefault="00A16CBA" w:rsidP="004B663C">
      <w:pPr>
        <w:autoSpaceDE w:val="0"/>
        <w:autoSpaceDN w:val="0"/>
        <w:adjustRightInd w:val="0"/>
        <w:spacing w:after="0" w:line="240" w:lineRule="auto"/>
        <w:jc w:val="both"/>
        <w:rPr>
          <w:rFonts w:ascii="Arial" w:hAnsi="Arial" w:cs="Arial"/>
        </w:rPr>
      </w:pPr>
    </w:p>
    <w:p w14:paraId="5B117292" w14:textId="77777777" w:rsidR="00A16CBA" w:rsidRDefault="00A16CBA" w:rsidP="004B663C">
      <w:pPr>
        <w:autoSpaceDE w:val="0"/>
        <w:autoSpaceDN w:val="0"/>
        <w:adjustRightInd w:val="0"/>
        <w:spacing w:after="0" w:line="240" w:lineRule="auto"/>
        <w:jc w:val="both"/>
        <w:rPr>
          <w:rFonts w:ascii="Arial" w:hAnsi="Arial" w:cs="Arial"/>
        </w:rPr>
      </w:pPr>
    </w:p>
    <w:p w14:paraId="476531FE" w14:textId="77777777" w:rsidR="00A16CBA" w:rsidRDefault="00A16CBA" w:rsidP="004B663C">
      <w:pPr>
        <w:autoSpaceDE w:val="0"/>
        <w:autoSpaceDN w:val="0"/>
        <w:adjustRightInd w:val="0"/>
        <w:spacing w:after="0" w:line="240" w:lineRule="auto"/>
        <w:jc w:val="both"/>
        <w:rPr>
          <w:rFonts w:ascii="Arial" w:hAnsi="Arial" w:cs="Arial"/>
        </w:rPr>
      </w:pPr>
    </w:p>
    <w:p w14:paraId="103BA6C8" w14:textId="77777777" w:rsidR="00A16CBA" w:rsidRDefault="00A16CBA" w:rsidP="004B663C">
      <w:pPr>
        <w:autoSpaceDE w:val="0"/>
        <w:autoSpaceDN w:val="0"/>
        <w:adjustRightInd w:val="0"/>
        <w:spacing w:after="0" w:line="240" w:lineRule="auto"/>
        <w:jc w:val="both"/>
        <w:rPr>
          <w:rFonts w:ascii="Arial" w:hAnsi="Arial" w:cs="Arial"/>
        </w:rPr>
      </w:pPr>
    </w:p>
    <w:p w14:paraId="0CBA7A38" w14:textId="77777777" w:rsidR="00A16CBA" w:rsidRDefault="00A16CBA" w:rsidP="004B663C">
      <w:pPr>
        <w:autoSpaceDE w:val="0"/>
        <w:autoSpaceDN w:val="0"/>
        <w:adjustRightInd w:val="0"/>
        <w:spacing w:after="0" w:line="240" w:lineRule="auto"/>
        <w:jc w:val="both"/>
        <w:rPr>
          <w:rFonts w:ascii="Arial" w:hAnsi="Arial" w:cs="Arial"/>
        </w:rPr>
      </w:pPr>
    </w:p>
    <w:p w14:paraId="3D863B9B" w14:textId="77777777" w:rsidR="004B663C" w:rsidRDefault="004B663C" w:rsidP="004B663C">
      <w:pPr>
        <w:autoSpaceDE w:val="0"/>
        <w:autoSpaceDN w:val="0"/>
        <w:adjustRightInd w:val="0"/>
        <w:spacing w:after="0" w:line="240" w:lineRule="auto"/>
        <w:jc w:val="both"/>
        <w:rPr>
          <w:rFonts w:ascii="Arial" w:hAnsi="Arial" w:cs="Arial"/>
        </w:rPr>
      </w:pPr>
    </w:p>
    <w:p w14:paraId="61A97EF3" w14:textId="4E0A14CA" w:rsidR="004B663C" w:rsidRPr="001E4A26" w:rsidRDefault="004B663C" w:rsidP="004B663C">
      <w:pPr>
        <w:autoSpaceDE w:val="0"/>
        <w:autoSpaceDN w:val="0"/>
        <w:adjustRightInd w:val="0"/>
        <w:spacing w:after="0" w:line="240" w:lineRule="auto"/>
        <w:jc w:val="center"/>
        <w:rPr>
          <w:rFonts w:ascii="Arial" w:hAnsi="Arial" w:cs="Arial"/>
          <w:color w:val="FF0000"/>
          <w:sz w:val="24"/>
          <w:szCs w:val="24"/>
        </w:rPr>
      </w:pPr>
      <w:r w:rsidRPr="001E4A26">
        <w:rPr>
          <w:rFonts w:ascii="Arial" w:hAnsi="Arial" w:cs="Arial"/>
          <w:color w:val="FF0000"/>
          <w:sz w:val="24"/>
          <w:szCs w:val="24"/>
        </w:rPr>
        <w:lastRenderedPageBreak/>
        <w:t>¿Cuáles son las principales diferencias entre Gram + y Gram –?</w:t>
      </w:r>
    </w:p>
    <w:p w14:paraId="31F0A5A6" w14:textId="77777777" w:rsidR="004B663C" w:rsidRDefault="004B663C" w:rsidP="004B663C">
      <w:pPr>
        <w:autoSpaceDE w:val="0"/>
        <w:autoSpaceDN w:val="0"/>
        <w:adjustRightInd w:val="0"/>
        <w:spacing w:after="0" w:line="240" w:lineRule="auto"/>
        <w:jc w:val="both"/>
        <w:rPr>
          <w:rFonts w:ascii="Arial" w:hAnsi="Arial" w:cs="Arial"/>
        </w:rPr>
      </w:pPr>
    </w:p>
    <w:p w14:paraId="780FA0F3" w14:textId="77777777" w:rsidR="004B663C" w:rsidRDefault="004B663C" w:rsidP="004B663C">
      <w:pPr>
        <w:autoSpaceDE w:val="0"/>
        <w:autoSpaceDN w:val="0"/>
        <w:adjustRightInd w:val="0"/>
        <w:spacing w:after="0" w:line="240" w:lineRule="auto"/>
        <w:jc w:val="both"/>
        <w:rPr>
          <w:rFonts w:ascii="Arial" w:hAnsi="Arial" w:cs="Arial"/>
        </w:rPr>
      </w:pPr>
    </w:p>
    <w:p w14:paraId="49B07E80" w14:textId="785B6C84" w:rsidR="004B663C" w:rsidRDefault="004B663C" w:rsidP="004B663C">
      <w:pPr>
        <w:autoSpaceDE w:val="0"/>
        <w:autoSpaceDN w:val="0"/>
        <w:adjustRightInd w:val="0"/>
        <w:spacing w:after="0" w:line="240" w:lineRule="auto"/>
        <w:jc w:val="both"/>
        <w:rPr>
          <w:rFonts w:ascii="Arial" w:hAnsi="Arial" w:cs="Arial"/>
          <w:color w:val="FF0000"/>
        </w:rPr>
      </w:pPr>
      <w:r>
        <w:rPr>
          <w:rFonts w:ascii="Arial" w:hAnsi="Arial" w:cs="Arial"/>
        </w:rPr>
        <w:t>Las Gram positivas s</w:t>
      </w:r>
      <w:r w:rsidRPr="004B663C">
        <w:rPr>
          <w:rFonts w:ascii="Arial" w:hAnsi="Arial" w:cs="Arial"/>
        </w:rPr>
        <w:t xml:space="preserve">on aquellas que mantienen la coloración del tinte, incluso cuando se ha disuelto dicho tinte con alcohol. Las paredes de las células, conformadas en gran medida por un componente llamado </w:t>
      </w:r>
      <w:r>
        <w:rPr>
          <w:rFonts w:ascii="Arial" w:hAnsi="Arial" w:cs="Arial"/>
          <w:color w:val="FF0000"/>
        </w:rPr>
        <w:t xml:space="preserve">peptidoglicano, son más gruesas, (lo que en la imagen se ve morado) a diferencia </w:t>
      </w:r>
      <w:r w:rsidRPr="004B663C">
        <w:rPr>
          <w:rFonts w:ascii="Arial" w:hAnsi="Arial" w:cs="Arial"/>
        </w:rPr>
        <w:t xml:space="preserve">de las Gram negativas que no retienen el tinte Gram después de lavadas con alcohol. En este caso, los niveles de peptidoglicano son menores, por lo que las paredes celulares </w:t>
      </w:r>
      <w:r w:rsidRPr="004B663C">
        <w:rPr>
          <w:rFonts w:ascii="Arial" w:hAnsi="Arial" w:cs="Arial"/>
          <w:color w:val="FF0000"/>
        </w:rPr>
        <w:t>son más delgadas.</w:t>
      </w:r>
    </w:p>
    <w:p w14:paraId="6318AEAD" w14:textId="77777777" w:rsidR="001E4A26" w:rsidRDefault="001E4A26" w:rsidP="004B663C">
      <w:pPr>
        <w:autoSpaceDE w:val="0"/>
        <w:autoSpaceDN w:val="0"/>
        <w:adjustRightInd w:val="0"/>
        <w:spacing w:after="0" w:line="240" w:lineRule="auto"/>
        <w:jc w:val="both"/>
        <w:rPr>
          <w:rFonts w:ascii="Arial" w:hAnsi="Arial" w:cs="Arial"/>
          <w:color w:val="FF0000"/>
        </w:rPr>
      </w:pPr>
    </w:p>
    <w:p w14:paraId="44F2132A" w14:textId="503F2E6D" w:rsidR="001E4A26" w:rsidRPr="001E4A26" w:rsidRDefault="001E4A26" w:rsidP="001E4A26">
      <w:pPr>
        <w:autoSpaceDE w:val="0"/>
        <w:autoSpaceDN w:val="0"/>
        <w:adjustRightInd w:val="0"/>
        <w:spacing w:after="0" w:line="240" w:lineRule="auto"/>
        <w:jc w:val="center"/>
        <w:rPr>
          <w:rFonts w:ascii="Arial" w:hAnsi="Arial" w:cs="Arial"/>
          <w:color w:val="FF0000"/>
          <w:sz w:val="24"/>
          <w:szCs w:val="24"/>
        </w:rPr>
      </w:pPr>
      <w:r w:rsidRPr="001E4A26">
        <w:rPr>
          <w:rFonts w:ascii="Arial" w:hAnsi="Arial" w:cs="Arial"/>
          <w:color w:val="FF0000"/>
          <w:sz w:val="24"/>
          <w:szCs w:val="24"/>
        </w:rPr>
        <w:t>¿Qué enfermedades producen las Gram?</w:t>
      </w:r>
    </w:p>
    <w:p w14:paraId="18F73449" w14:textId="77777777" w:rsidR="001E4A26" w:rsidRDefault="001E4A26" w:rsidP="004B663C">
      <w:pPr>
        <w:autoSpaceDE w:val="0"/>
        <w:autoSpaceDN w:val="0"/>
        <w:adjustRightInd w:val="0"/>
        <w:spacing w:after="0" w:line="240" w:lineRule="auto"/>
        <w:jc w:val="both"/>
        <w:rPr>
          <w:rFonts w:ascii="Arial" w:hAnsi="Arial" w:cs="Arial"/>
        </w:rPr>
      </w:pPr>
    </w:p>
    <w:p w14:paraId="26FB987E" w14:textId="6152A6D4" w:rsidR="001E4A26" w:rsidRDefault="001E4A26" w:rsidP="001E4A26">
      <w:pPr>
        <w:autoSpaceDE w:val="0"/>
        <w:autoSpaceDN w:val="0"/>
        <w:adjustRightInd w:val="0"/>
        <w:spacing w:after="0" w:line="240" w:lineRule="auto"/>
        <w:jc w:val="both"/>
        <w:rPr>
          <w:rFonts w:ascii="Arial" w:hAnsi="Arial" w:cs="Arial"/>
          <w:bCs/>
        </w:rPr>
      </w:pPr>
      <w:r w:rsidRPr="001E4A26">
        <w:rPr>
          <w:rFonts w:ascii="Arial" w:hAnsi="Arial" w:cs="Arial"/>
          <w:bCs/>
        </w:rPr>
        <w:t>Eje</w:t>
      </w:r>
      <w:r>
        <w:rPr>
          <w:rFonts w:ascii="Arial" w:hAnsi="Arial" w:cs="Arial"/>
          <w:bCs/>
        </w:rPr>
        <w:t xml:space="preserve">mplos de bacterias </w:t>
      </w:r>
      <w:proofErr w:type="spellStart"/>
      <w:r>
        <w:rPr>
          <w:rFonts w:ascii="Arial" w:hAnsi="Arial" w:cs="Arial"/>
          <w:bCs/>
        </w:rPr>
        <w:t>gram</w:t>
      </w:r>
      <w:proofErr w:type="spellEnd"/>
      <w:r>
        <w:rPr>
          <w:rFonts w:ascii="Arial" w:hAnsi="Arial" w:cs="Arial"/>
          <w:bCs/>
        </w:rPr>
        <w:t xml:space="preserve"> (+):</w:t>
      </w:r>
    </w:p>
    <w:p w14:paraId="64D88427" w14:textId="77777777" w:rsidR="001E4A26" w:rsidRPr="001E4A26" w:rsidRDefault="001E4A26" w:rsidP="001E4A26">
      <w:pPr>
        <w:autoSpaceDE w:val="0"/>
        <w:autoSpaceDN w:val="0"/>
        <w:adjustRightInd w:val="0"/>
        <w:spacing w:after="0" w:line="240" w:lineRule="auto"/>
        <w:jc w:val="both"/>
        <w:rPr>
          <w:rFonts w:ascii="Arial" w:hAnsi="Arial" w:cs="Arial"/>
          <w:bCs/>
        </w:rPr>
      </w:pPr>
    </w:p>
    <w:p w14:paraId="1D15DBB6" w14:textId="77777777" w:rsidR="001E4A26" w:rsidRPr="001E4A26" w:rsidRDefault="001E4A26" w:rsidP="001E4A26">
      <w:pPr>
        <w:numPr>
          <w:ilvl w:val="0"/>
          <w:numId w:val="27"/>
        </w:numPr>
        <w:autoSpaceDE w:val="0"/>
        <w:autoSpaceDN w:val="0"/>
        <w:adjustRightInd w:val="0"/>
        <w:spacing w:after="0"/>
        <w:jc w:val="both"/>
        <w:rPr>
          <w:rFonts w:ascii="Arial" w:hAnsi="Arial" w:cs="Arial"/>
        </w:rPr>
      </w:pPr>
      <w:proofErr w:type="spellStart"/>
      <w:r w:rsidRPr="001E4A26">
        <w:rPr>
          <w:rFonts w:ascii="Arial" w:hAnsi="Arial" w:cs="Arial"/>
          <w:b/>
          <w:bCs/>
          <w:i/>
          <w:iCs/>
        </w:rPr>
        <w:t>Staphylococcus</w:t>
      </w:r>
      <w:proofErr w:type="spellEnd"/>
      <w:r w:rsidRPr="001E4A26">
        <w:rPr>
          <w:rFonts w:ascii="Arial" w:hAnsi="Arial" w:cs="Arial"/>
          <w:b/>
          <w:bCs/>
          <w:i/>
          <w:iCs/>
        </w:rPr>
        <w:t xml:space="preserve"> </w:t>
      </w:r>
      <w:proofErr w:type="spellStart"/>
      <w:r w:rsidRPr="001E4A26">
        <w:rPr>
          <w:rFonts w:ascii="Arial" w:hAnsi="Arial" w:cs="Arial"/>
          <w:b/>
          <w:bCs/>
          <w:i/>
          <w:iCs/>
        </w:rPr>
        <w:t>aureus</w:t>
      </w:r>
      <w:proofErr w:type="spellEnd"/>
      <w:r w:rsidRPr="001E4A26">
        <w:rPr>
          <w:rFonts w:ascii="Arial" w:hAnsi="Arial" w:cs="Arial"/>
        </w:rPr>
        <w:t>. Responsable de abscesos, dermatitis, infecciones localizadas y posibles gastroenteritis.</w:t>
      </w:r>
    </w:p>
    <w:p w14:paraId="4A50C906" w14:textId="77777777" w:rsidR="001E4A26" w:rsidRPr="001E4A26" w:rsidRDefault="001E4A26" w:rsidP="001E4A26">
      <w:pPr>
        <w:numPr>
          <w:ilvl w:val="0"/>
          <w:numId w:val="27"/>
        </w:numPr>
        <w:autoSpaceDE w:val="0"/>
        <w:autoSpaceDN w:val="0"/>
        <w:adjustRightInd w:val="0"/>
        <w:spacing w:after="0"/>
        <w:jc w:val="both"/>
        <w:rPr>
          <w:rFonts w:ascii="Arial" w:hAnsi="Arial" w:cs="Arial"/>
        </w:rPr>
      </w:pPr>
      <w:proofErr w:type="spellStart"/>
      <w:r w:rsidRPr="001E4A26">
        <w:rPr>
          <w:rFonts w:ascii="Arial" w:hAnsi="Arial" w:cs="Arial"/>
          <w:b/>
          <w:bCs/>
          <w:i/>
          <w:iCs/>
        </w:rPr>
        <w:t>Streptococcus</w:t>
      </w:r>
      <w:proofErr w:type="spellEnd"/>
      <w:r w:rsidRPr="001E4A26">
        <w:rPr>
          <w:rFonts w:ascii="Arial" w:hAnsi="Arial" w:cs="Arial"/>
          <w:b/>
          <w:bCs/>
          <w:i/>
          <w:iCs/>
        </w:rPr>
        <w:t xml:space="preserve"> </w:t>
      </w:r>
      <w:proofErr w:type="spellStart"/>
      <w:r w:rsidRPr="001E4A26">
        <w:rPr>
          <w:rFonts w:ascii="Arial" w:hAnsi="Arial" w:cs="Arial"/>
          <w:b/>
          <w:bCs/>
          <w:i/>
          <w:iCs/>
        </w:rPr>
        <w:t>aglactiae</w:t>
      </w:r>
      <w:proofErr w:type="spellEnd"/>
      <w:r w:rsidRPr="001E4A26">
        <w:rPr>
          <w:rFonts w:ascii="Arial" w:hAnsi="Arial" w:cs="Arial"/>
        </w:rPr>
        <w:t>. Frecuente en casos de meningitis neonatal, endometritis y neumonía.</w:t>
      </w:r>
    </w:p>
    <w:p w14:paraId="183CB4FD" w14:textId="77777777" w:rsidR="001E4A26" w:rsidRPr="001E4A26" w:rsidRDefault="001E4A26" w:rsidP="001E4A26">
      <w:pPr>
        <w:numPr>
          <w:ilvl w:val="0"/>
          <w:numId w:val="27"/>
        </w:numPr>
        <w:autoSpaceDE w:val="0"/>
        <w:autoSpaceDN w:val="0"/>
        <w:adjustRightInd w:val="0"/>
        <w:spacing w:after="0"/>
        <w:jc w:val="both"/>
        <w:rPr>
          <w:rFonts w:ascii="Arial" w:hAnsi="Arial" w:cs="Arial"/>
        </w:rPr>
      </w:pPr>
      <w:proofErr w:type="spellStart"/>
      <w:r w:rsidRPr="001E4A26">
        <w:rPr>
          <w:rFonts w:ascii="Arial" w:hAnsi="Arial" w:cs="Arial"/>
          <w:b/>
          <w:bCs/>
          <w:i/>
          <w:iCs/>
        </w:rPr>
        <w:t>Streptococcus</w:t>
      </w:r>
      <w:proofErr w:type="spellEnd"/>
      <w:r w:rsidRPr="001E4A26">
        <w:rPr>
          <w:rFonts w:ascii="Arial" w:hAnsi="Arial" w:cs="Arial"/>
          <w:b/>
          <w:bCs/>
          <w:i/>
          <w:iCs/>
        </w:rPr>
        <w:t xml:space="preserve"> </w:t>
      </w:r>
      <w:proofErr w:type="spellStart"/>
      <w:r w:rsidRPr="001E4A26">
        <w:rPr>
          <w:rFonts w:ascii="Arial" w:hAnsi="Arial" w:cs="Arial"/>
          <w:b/>
          <w:bCs/>
          <w:i/>
          <w:iCs/>
        </w:rPr>
        <w:t>faecalis</w:t>
      </w:r>
      <w:proofErr w:type="spellEnd"/>
      <w:r w:rsidRPr="001E4A26">
        <w:rPr>
          <w:rFonts w:ascii="Arial" w:hAnsi="Arial" w:cs="Arial"/>
        </w:rPr>
        <w:t>. Usual en infecciones en vías biliares y urinarias, habita en el colon humano.</w:t>
      </w:r>
    </w:p>
    <w:p w14:paraId="6BF7FE29" w14:textId="77777777" w:rsidR="001E4A26" w:rsidRPr="001E4A26" w:rsidRDefault="001E4A26" w:rsidP="001E4A26">
      <w:pPr>
        <w:numPr>
          <w:ilvl w:val="0"/>
          <w:numId w:val="27"/>
        </w:numPr>
        <w:autoSpaceDE w:val="0"/>
        <w:autoSpaceDN w:val="0"/>
        <w:adjustRightInd w:val="0"/>
        <w:spacing w:after="0"/>
        <w:jc w:val="both"/>
        <w:rPr>
          <w:rFonts w:ascii="Arial" w:hAnsi="Arial" w:cs="Arial"/>
        </w:rPr>
      </w:pPr>
      <w:proofErr w:type="spellStart"/>
      <w:r w:rsidRPr="001E4A26">
        <w:rPr>
          <w:rFonts w:ascii="Arial" w:hAnsi="Arial" w:cs="Arial"/>
          <w:b/>
          <w:bCs/>
          <w:i/>
          <w:iCs/>
        </w:rPr>
        <w:t>Streptococcus</w:t>
      </w:r>
      <w:proofErr w:type="spellEnd"/>
      <w:r w:rsidRPr="001E4A26">
        <w:rPr>
          <w:rFonts w:ascii="Arial" w:hAnsi="Arial" w:cs="Arial"/>
          <w:b/>
          <w:bCs/>
          <w:i/>
          <w:iCs/>
        </w:rPr>
        <w:t xml:space="preserve"> </w:t>
      </w:r>
      <w:proofErr w:type="spellStart"/>
      <w:r w:rsidRPr="001E4A26">
        <w:rPr>
          <w:rFonts w:ascii="Arial" w:hAnsi="Arial" w:cs="Arial"/>
          <w:b/>
          <w:bCs/>
          <w:i/>
          <w:iCs/>
        </w:rPr>
        <w:t>pneumoniae</w:t>
      </w:r>
      <w:proofErr w:type="spellEnd"/>
      <w:r w:rsidRPr="001E4A26">
        <w:rPr>
          <w:rFonts w:ascii="Arial" w:hAnsi="Arial" w:cs="Arial"/>
        </w:rPr>
        <w:t>. Responsable de neumonías e infecciones en las vías respiratorias, así como otitis, meningitis y peritonitis.</w:t>
      </w:r>
    </w:p>
    <w:p w14:paraId="23DE6A33" w14:textId="77777777" w:rsidR="001E4A26" w:rsidRPr="001E4A26" w:rsidRDefault="001E4A26" w:rsidP="001E4A26">
      <w:pPr>
        <w:numPr>
          <w:ilvl w:val="0"/>
          <w:numId w:val="27"/>
        </w:numPr>
        <w:autoSpaceDE w:val="0"/>
        <w:autoSpaceDN w:val="0"/>
        <w:adjustRightInd w:val="0"/>
        <w:spacing w:after="0"/>
        <w:jc w:val="both"/>
        <w:rPr>
          <w:rFonts w:ascii="Arial" w:hAnsi="Arial" w:cs="Arial"/>
        </w:rPr>
      </w:pPr>
      <w:proofErr w:type="spellStart"/>
      <w:r w:rsidRPr="001E4A26">
        <w:rPr>
          <w:rFonts w:ascii="Arial" w:hAnsi="Arial" w:cs="Arial"/>
          <w:b/>
          <w:bCs/>
          <w:i/>
          <w:iCs/>
        </w:rPr>
        <w:t>Streptococcus</w:t>
      </w:r>
      <w:proofErr w:type="spellEnd"/>
      <w:r w:rsidRPr="001E4A26">
        <w:rPr>
          <w:rFonts w:ascii="Arial" w:hAnsi="Arial" w:cs="Arial"/>
          <w:b/>
          <w:bCs/>
          <w:i/>
          <w:iCs/>
        </w:rPr>
        <w:t xml:space="preserve"> sanguis</w:t>
      </w:r>
      <w:r w:rsidRPr="001E4A26">
        <w:rPr>
          <w:rFonts w:ascii="Arial" w:hAnsi="Arial" w:cs="Arial"/>
        </w:rPr>
        <w:t>. Causante de endocarditis, cuando ingresa al torrente sanguíneo a través de lesiones en su hábitat, la boca y la mucosa dental.</w:t>
      </w:r>
    </w:p>
    <w:p w14:paraId="269CF162" w14:textId="77777777" w:rsidR="001E4A26" w:rsidRPr="001E4A26" w:rsidRDefault="001E4A26" w:rsidP="001E4A26">
      <w:pPr>
        <w:numPr>
          <w:ilvl w:val="0"/>
          <w:numId w:val="27"/>
        </w:numPr>
        <w:autoSpaceDE w:val="0"/>
        <w:autoSpaceDN w:val="0"/>
        <w:adjustRightInd w:val="0"/>
        <w:spacing w:after="0"/>
        <w:jc w:val="both"/>
        <w:rPr>
          <w:rFonts w:ascii="Arial" w:hAnsi="Arial" w:cs="Arial"/>
        </w:rPr>
      </w:pPr>
      <w:proofErr w:type="spellStart"/>
      <w:r w:rsidRPr="001E4A26">
        <w:rPr>
          <w:rFonts w:ascii="Arial" w:hAnsi="Arial" w:cs="Arial"/>
          <w:b/>
          <w:bCs/>
          <w:i/>
          <w:iCs/>
        </w:rPr>
        <w:t>Clostridium</w:t>
      </w:r>
      <w:proofErr w:type="spellEnd"/>
      <w:r w:rsidRPr="001E4A26">
        <w:rPr>
          <w:rFonts w:ascii="Arial" w:hAnsi="Arial" w:cs="Arial"/>
          <w:b/>
          <w:bCs/>
          <w:i/>
          <w:iCs/>
        </w:rPr>
        <w:t xml:space="preserve"> </w:t>
      </w:r>
      <w:proofErr w:type="spellStart"/>
      <w:r w:rsidRPr="001E4A26">
        <w:rPr>
          <w:rFonts w:ascii="Arial" w:hAnsi="Arial" w:cs="Arial"/>
          <w:b/>
          <w:bCs/>
          <w:i/>
          <w:iCs/>
        </w:rPr>
        <w:t>tetani</w:t>
      </w:r>
      <w:proofErr w:type="spellEnd"/>
      <w:r w:rsidRPr="001E4A26">
        <w:rPr>
          <w:rFonts w:ascii="Arial" w:hAnsi="Arial" w:cs="Arial"/>
        </w:rPr>
        <w:t>. Bacterias responsables de los tétanos, entran al cuerpo desde el suelo por traumatismos en las extremidades.</w:t>
      </w:r>
    </w:p>
    <w:p w14:paraId="6DE501AF" w14:textId="77777777" w:rsidR="001E4A26" w:rsidRPr="001E4A26" w:rsidRDefault="001E4A26" w:rsidP="001E4A26">
      <w:pPr>
        <w:numPr>
          <w:ilvl w:val="0"/>
          <w:numId w:val="27"/>
        </w:numPr>
        <w:autoSpaceDE w:val="0"/>
        <w:autoSpaceDN w:val="0"/>
        <w:adjustRightInd w:val="0"/>
        <w:spacing w:after="0"/>
        <w:jc w:val="both"/>
        <w:rPr>
          <w:rFonts w:ascii="Arial" w:hAnsi="Arial" w:cs="Arial"/>
        </w:rPr>
      </w:pPr>
      <w:proofErr w:type="spellStart"/>
      <w:r w:rsidRPr="001E4A26">
        <w:rPr>
          <w:rFonts w:ascii="Arial" w:hAnsi="Arial" w:cs="Arial"/>
          <w:b/>
          <w:bCs/>
          <w:i/>
          <w:iCs/>
        </w:rPr>
        <w:t>Bacillus</w:t>
      </w:r>
      <w:proofErr w:type="spellEnd"/>
      <w:r w:rsidRPr="001E4A26">
        <w:rPr>
          <w:rFonts w:ascii="Arial" w:hAnsi="Arial" w:cs="Arial"/>
          <w:b/>
          <w:bCs/>
          <w:i/>
          <w:iCs/>
        </w:rPr>
        <w:t xml:space="preserve"> </w:t>
      </w:r>
      <w:proofErr w:type="spellStart"/>
      <w:r w:rsidRPr="001E4A26">
        <w:rPr>
          <w:rFonts w:ascii="Arial" w:hAnsi="Arial" w:cs="Arial"/>
          <w:b/>
          <w:bCs/>
          <w:i/>
          <w:iCs/>
        </w:rPr>
        <w:t>antracis</w:t>
      </w:r>
      <w:proofErr w:type="spellEnd"/>
      <w:r w:rsidRPr="001E4A26">
        <w:rPr>
          <w:rFonts w:ascii="Arial" w:hAnsi="Arial" w:cs="Arial"/>
        </w:rPr>
        <w:t>. Se trata de la conocida bacteria del ántrax, tanto en su versión cutánea como en la pulmonar.</w:t>
      </w:r>
    </w:p>
    <w:p w14:paraId="057E828D" w14:textId="77777777" w:rsidR="001E4A26" w:rsidRPr="001E4A26" w:rsidRDefault="001E4A26" w:rsidP="001E4A26">
      <w:pPr>
        <w:numPr>
          <w:ilvl w:val="0"/>
          <w:numId w:val="27"/>
        </w:numPr>
        <w:autoSpaceDE w:val="0"/>
        <w:autoSpaceDN w:val="0"/>
        <w:adjustRightInd w:val="0"/>
        <w:spacing w:after="0"/>
        <w:jc w:val="both"/>
        <w:rPr>
          <w:rFonts w:ascii="Arial" w:hAnsi="Arial" w:cs="Arial"/>
        </w:rPr>
      </w:pPr>
      <w:proofErr w:type="spellStart"/>
      <w:r w:rsidRPr="001E4A26">
        <w:rPr>
          <w:rFonts w:ascii="Arial" w:hAnsi="Arial" w:cs="Arial"/>
          <w:b/>
          <w:bCs/>
          <w:i/>
          <w:iCs/>
        </w:rPr>
        <w:t>Clostridium</w:t>
      </w:r>
      <w:proofErr w:type="spellEnd"/>
      <w:r w:rsidRPr="001E4A26">
        <w:rPr>
          <w:rFonts w:ascii="Arial" w:hAnsi="Arial" w:cs="Arial"/>
          <w:b/>
          <w:bCs/>
          <w:i/>
          <w:iCs/>
        </w:rPr>
        <w:t xml:space="preserve"> </w:t>
      </w:r>
      <w:proofErr w:type="spellStart"/>
      <w:r w:rsidRPr="001E4A26">
        <w:rPr>
          <w:rFonts w:ascii="Arial" w:hAnsi="Arial" w:cs="Arial"/>
          <w:b/>
          <w:bCs/>
          <w:i/>
          <w:iCs/>
        </w:rPr>
        <w:t>botullinum</w:t>
      </w:r>
      <w:proofErr w:type="spellEnd"/>
      <w:r w:rsidRPr="001E4A26">
        <w:rPr>
          <w:rFonts w:ascii="Arial" w:hAnsi="Arial" w:cs="Arial"/>
        </w:rPr>
        <w:t>. Causante del botulismo clásico y el infantil, habita en el suelo y en los alimentos mal conservados.</w:t>
      </w:r>
    </w:p>
    <w:p w14:paraId="6B010A2C" w14:textId="08FDE8B4" w:rsidR="001E4A26" w:rsidRDefault="001E4A26" w:rsidP="001E4A26">
      <w:pPr>
        <w:autoSpaceDE w:val="0"/>
        <w:autoSpaceDN w:val="0"/>
        <w:adjustRightInd w:val="0"/>
        <w:spacing w:after="0" w:line="240" w:lineRule="auto"/>
        <w:jc w:val="both"/>
        <w:rPr>
          <w:rFonts w:ascii="Arial" w:hAnsi="Arial" w:cs="Arial"/>
          <w:bCs/>
        </w:rPr>
      </w:pPr>
      <w:r w:rsidRPr="001E4A26">
        <w:rPr>
          <w:rFonts w:ascii="Arial" w:hAnsi="Arial" w:cs="Arial"/>
        </w:rPr>
        <w:br/>
      </w:r>
      <w:r w:rsidRPr="001E4A26">
        <w:rPr>
          <w:rFonts w:ascii="Arial" w:hAnsi="Arial" w:cs="Arial"/>
          <w:bCs/>
        </w:rPr>
        <w:t xml:space="preserve">Ejemplos de bacterias </w:t>
      </w:r>
      <w:proofErr w:type="spellStart"/>
      <w:r w:rsidRPr="001E4A26">
        <w:rPr>
          <w:rFonts w:ascii="Arial" w:hAnsi="Arial" w:cs="Arial"/>
          <w:bCs/>
        </w:rPr>
        <w:t>gram</w:t>
      </w:r>
      <w:proofErr w:type="spellEnd"/>
      <w:r w:rsidRPr="001E4A26">
        <w:rPr>
          <w:rFonts w:ascii="Arial" w:hAnsi="Arial" w:cs="Arial"/>
          <w:bCs/>
        </w:rPr>
        <w:t xml:space="preserve"> (-)</w:t>
      </w:r>
      <w:r>
        <w:rPr>
          <w:rFonts w:ascii="Arial" w:hAnsi="Arial" w:cs="Arial"/>
          <w:bCs/>
        </w:rPr>
        <w:t>:</w:t>
      </w:r>
    </w:p>
    <w:p w14:paraId="1F75E5CF" w14:textId="77777777" w:rsidR="001E4A26" w:rsidRPr="001E4A26" w:rsidRDefault="001E4A26" w:rsidP="001E4A26">
      <w:pPr>
        <w:autoSpaceDE w:val="0"/>
        <w:autoSpaceDN w:val="0"/>
        <w:adjustRightInd w:val="0"/>
        <w:spacing w:after="0" w:line="240" w:lineRule="auto"/>
        <w:jc w:val="both"/>
        <w:rPr>
          <w:rFonts w:ascii="Arial" w:hAnsi="Arial" w:cs="Arial"/>
          <w:bCs/>
        </w:rPr>
      </w:pPr>
    </w:p>
    <w:p w14:paraId="21F03A1D" w14:textId="77777777" w:rsidR="001E4A26" w:rsidRPr="001E4A26" w:rsidRDefault="001E4A26" w:rsidP="001E4A26">
      <w:pPr>
        <w:numPr>
          <w:ilvl w:val="0"/>
          <w:numId w:val="28"/>
        </w:numPr>
        <w:autoSpaceDE w:val="0"/>
        <w:autoSpaceDN w:val="0"/>
        <w:adjustRightInd w:val="0"/>
        <w:spacing w:after="0"/>
        <w:jc w:val="both"/>
        <w:rPr>
          <w:rFonts w:ascii="Arial" w:hAnsi="Arial" w:cs="Arial"/>
        </w:rPr>
      </w:pPr>
      <w:proofErr w:type="spellStart"/>
      <w:r w:rsidRPr="001E4A26">
        <w:rPr>
          <w:rFonts w:ascii="Arial" w:hAnsi="Arial" w:cs="Arial"/>
          <w:b/>
          <w:bCs/>
          <w:i/>
          <w:iCs/>
        </w:rPr>
        <w:t>Neisseria</w:t>
      </w:r>
      <w:proofErr w:type="spellEnd"/>
      <w:r w:rsidRPr="001E4A26">
        <w:rPr>
          <w:rFonts w:ascii="Arial" w:hAnsi="Arial" w:cs="Arial"/>
          <w:b/>
          <w:bCs/>
          <w:i/>
          <w:iCs/>
        </w:rPr>
        <w:t xml:space="preserve"> </w:t>
      </w:r>
      <w:proofErr w:type="spellStart"/>
      <w:r w:rsidRPr="001E4A26">
        <w:rPr>
          <w:rFonts w:ascii="Arial" w:hAnsi="Arial" w:cs="Arial"/>
          <w:b/>
          <w:bCs/>
          <w:i/>
          <w:iCs/>
        </w:rPr>
        <w:t>meningitidis</w:t>
      </w:r>
      <w:proofErr w:type="spellEnd"/>
      <w:r w:rsidRPr="001E4A26">
        <w:rPr>
          <w:rFonts w:ascii="Arial" w:hAnsi="Arial" w:cs="Arial"/>
        </w:rPr>
        <w:t>. Peligrosa bacteria causante de meningitis y meningocococemias, coloniza las vías respiratorias humanas y asciende a las meninges por vía sanguínea.</w:t>
      </w:r>
    </w:p>
    <w:p w14:paraId="17F23564" w14:textId="77777777" w:rsidR="001E4A26" w:rsidRPr="001E4A26" w:rsidRDefault="001E4A26" w:rsidP="001E4A26">
      <w:pPr>
        <w:numPr>
          <w:ilvl w:val="0"/>
          <w:numId w:val="28"/>
        </w:numPr>
        <w:autoSpaceDE w:val="0"/>
        <w:autoSpaceDN w:val="0"/>
        <w:adjustRightInd w:val="0"/>
        <w:spacing w:after="0"/>
        <w:jc w:val="both"/>
        <w:rPr>
          <w:rFonts w:ascii="Arial" w:hAnsi="Arial" w:cs="Arial"/>
        </w:rPr>
      </w:pPr>
      <w:proofErr w:type="spellStart"/>
      <w:r w:rsidRPr="001E4A26">
        <w:rPr>
          <w:rFonts w:ascii="Arial" w:hAnsi="Arial" w:cs="Arial"/>
          <w:b/>
          <w:bCs/>
          <w:i/>
          <w:iCs/>
        </w:rPr>
        <w:t>Neisseria</w:t>
      </w:r>
      <w:proofErr w:type="spellEnd"/>
      <w:r w:rsidRPr="001E4A26">
        <w:rPr>
          <w:rFonts w:ascii="Arial" w:hAnsi="Arial" w:cs="Arial"/>
          <w:b/>
          <w:bCs/>
          <w:i/>
          <w:iCs/>
        </w:rPr>
        <w:t xml:space="preserve"> </w:t>
      </w:r>
      <w:proofErr w:type="spellStart"/>
      <w:r w:rsidRPr="001E4A26">
        <w:rPr>
          <w:rFonts w:ascii="Arial" w:hAnsi="Arial" w:cs="Arial"/>
          <w:b/>
          <w:bCs/>
          <w:i/>
          <w:iCs/>
        </w:rPr>
        <w:t>gonorrhoeae</w:t>
      </w:r>
      <w:proofErr w:type="spellEnd"/>
      <w:r w:rsidRPr="001E4A26">
        <w:rPr>
          <w:rFonts w:ascii="Arial" w:hAnsi="Arial" w:cs="Arial"/>
          <w:i/>
          <w:iCs/>
        </w:rPr>
        <w:t>. </w:t>
      </w:r>
      <w:r w:rsidRPr="001E4A26">
        <w:rPr>
          <w:rFonts w:ascii="Arial" w:hAnsi="Arial" w:cs="Arial"/>
        </w:rPr>
        <w:t>Conocidísima por ser la causante de la gonorrea, común enfermedad de transmisión sexual.</w:t>
      </w:r>
    </w:p>
    <w:p w14:paraId="41F7026A" w14:textId="77777777" w:rsidR="001E4A26" w:rsidRPr="001E4A26" w:rsidRDefault="001E4A26" w:rsidP="001E4A26">
      <w:pPr>
        <w:numPr>
          <w:ilvl w:val="0"/>
          <w:numId w:val="28"/>
        </w:numPr>
        <w:autoSpaceDE w:val="0"/>
        <w:autoSpaceDN w:val="0"/>
        <w:adjustRightInd w:val="0"/>
        <w:spacing w:after="0"/>
        <w:jc w:val="both"/>
        <w:rPr>
          <w:rFonts w:ascii="Arial" w:hAnsi="Arial" w:cs="Arial"/>
        </w:rPr>
      </w:pPr>
      <w:proofErr w:type="spellStart"/>
      <w:r w:rsidRPr="001E4A26">
        <w:rPr>
          <w:rFonts w:ascii="Arial" w:hAnsi="Arial" w:cs="Arial"/>
          <w:b/>
          <w:bCs/>
          <w:i/>
          <w:iCs/>
        </w:rPr>
        <w:t>Escherichia</w:t>
      </w:r>
      <w:proofErr w:type="spellEnd"/>
      <w:r w:rsidRPr="001E4A26">
        <w:rPr>
          <w:rFonts w:ascii="Arial" w:hAnsi="Arial" w:cs="Arial"/>
          <w:b/>
          <w:bCs/>
          <w:i/>
          <w:iCs/>
        </w:rPr>
        <w:t xml:space="preserve"> </w:t>
      </w:r>
      <w:proofErr w:type="spellStart"/>
      <w:r w:rsidRPr="001E4A26">
        <w:rPr>
          <w:rFonts w:ascii="Arial" w:hAnsi="Arial" w:cs="Arial"/>
          <w:b/>
          <w:bCs/>
          <w:i/>
          <w:iCs/>
        </w:rPr>
        <w:t>coli</w:t>
      </w:r>
      <w:proofErr w:type="spellEnd"/>
      <w:r w:rsidRPr="001E4A26">
        <w:rPr>
          <w:rFonts w:ascii="Arial" w:hAnsi="Arial" w:cs="Arial"/>
          <w:b/>
          <w:bCs/>
        </w:rPr>
        <w:t>.</w:t>
      </w:r>
      <w:r w:rsidRPr="001E4A26">
        <w:rPr>
          <w:rFonts w:ascii="Arial" w:hAnsi="Arial" w:cs="Arial"/>
        </w:rPr>
        <w:t> Habitante usual del colon humano, está involucrada en las llamadas “diarreas del viajero”, así como en meningitis neonatal, sepsis e infecciones urinarias.</w:t>
      </w:r>
    </w:p>
    <w:p w14:paraId="3C24621E" w14:textId="77777777" w:rsidR="001E4A26" w:rsidRPr="001E4A26" w:rsidRDefault="001E4A26" w:rsidP="001E4A26">
      <w:pPr>
        <w:numPr>
          <w:ilvl w:val="0"/>
          <w:numId w:val="28"/>
        </w:numPr>
        <w:autoSpaceDE w:val="0"/>
        <w:autoSpaceDN w:val="0"/>
        <w:adjustRightInd w:val="0"/>
        <w:spacing w:after="0"/>
        <w:jc w:val="both"/>
        <w:rPr>
          <w:rFonts w:ascii="Arial" w:hAnsi="Arial" w:cs="Arial"/>
        </w:rPr>
      </w:pPr>
      <w:r w:rsidRPr="001E4A26">
        <w:rPr>
          <w:rFonts w:ascii="Arial" w:hAnsi="Arial" w:cs="Arial"/>
          <w:b/>
          <w:bCs/>
          <w:i/>
          <w:iCs/>
        </w:rPr>
        <w:t xml:space="preserve">Salmonella </w:t>
      </w:r>
      <w:proofErr w:type="spellStart"/>
      <w:r w:rsidRPr="001E4A26">
        <w:rPr>
          <w:rFonts w:ascii="Arial" w:hAnsi="Arial" w:cs="Arial"/>
          <w:b/>
          <w:bCs/>
          <w:i/>
          <w:iCs/>
        </w:rPr>
        <w:t>typhi</w:t>
      </w:r>
      <w:proofErr w:type="spellEnd"/>
      <w:r w:rsidRPr="001E4A26">
        <w:rPr>
          <w:rFonts w:ascii="Arial" w:hAnsi="Arial" w:cs="Arial"/>
        </w:rPr>
        <w:t>. Bacteria responsable de la enfermedad conocida como fiebre tifoidea, suele transmitirse por vía fecal-oral: contaminación de aguas, mala disposición de excretas o higiene defectuosa.</w:t>
      </w:r>
    </w:p>
    <w:p w14:paraId="5AD4E8EC" w14:textId="77777777" w:rsidR="001E4A26" w:rsidRPr="001E4A26" w:rsidRDefault="001E4A26" w:rsidP="001E4A26">
      <w:pPr>
        <w:numPr>
          <w:ilvl w:val="0"/>
          <w:numId w:val="28"/>
        </w:numPr>
        <w:autoSpaceDE w:val="0"/>
        <w:autoSpaceDN w:val="0"/>
        <w:adjustRightInd w:val="0"/>
        <w:spacing w:after="0"/>
        <w:jc w:val="both"/>
        <w:rPr>
          <w:rFonts w:ascii="Arial" w:hAnsi="Arial" w:cs="Arial"/>
        </w:rPr>
      </w:pPr>
      <w:r w:rsidRPr="001E4A26">
        <w:rPr>
          <w:rFonts w:ascii="Arial" w:hAnsi="Arial" w:cs="Arial"/>
          <w:b/>
          <w:bCs/>
          <w:i/>
          <w:iCs/>
        </w:rPr>
        <w:t xml:space="preserve">Salmonella </w:t>
      </w:r>
      <w:proofErr w:type="spellStart"/>
      <w:r w:rsidRPr="001E4A26">
        <w:rPr>
          <w:rFonts w:ascii="Arial" w:hAnsi="Arial" w:cs="Arial"/>
          <w:b/>
          <w:bCs/>
          <w:i/>
          <w:iCs/>
        </w:rPr>
        <w:t>enteritidis</w:t>
      </w:r>
      <w:proofErr w:type="spellEnd"/>
      <w:r w:rsidRPr="001E4A26">
        <w:rPr>
          <w:rFonts w:ascii="Arial" w:hAnsi="Arial" w:cs="Arial"/>
        </w:rPr>
        <w:t xml:space="preserve">. Suele ocasionar </w:t>
      </w:r>
      <w:proofErr w:type="spellStart"/>
      <w:r w:rsidRPr="001E4A26">
        <w:rPr>
          <w:rFonts w:ascii="Arial" w:hAnsi="Arial" w:cs="Arial"/>
        </w:rPr>
        <w:t>enterocoitis</w:t>
      </w:r>
      <w:proofErr w:type="spellEnd"/>
      <w:r w:rsidRPr="001E4A26">
        <w:rPr>
          <w:rFonts w:ascii="Arial" w:hAnsi="Arial" w:cs="Arial"/>
        </w:rPr>
        <w:t xml:space="preserve"> y septicemia con abscesos si llega a pasar del intestino a la sangre.</w:t>
      </w:r>
    </w:p>
    <w:p w14:paraId="34F87F46" w14:textId="77777777" w:rsidR="001E4A26" w:rsidRPr="001E4A26" w:rsidRDefault="001E4A26" w:rsidP="001E4A26">
      <w:pPr>
        <w:numPr>
          <w:ilvl w:val="0"/>
          <w:numId w:val="28"/>
        </w:numPr>
        <w:autoSpaceDE w:val="0"/>
        <w:autoSpaceDN w:val="0"/>
        <w:adjustRightInd w:val="0"/>
        <w:spacing w:after="0"/>
        <w:jc w:val="both"/>
        <w:rPr>
          <w:rFonts w:ascii="Arial" w:hAnsi="Arial" w:cs="Arial"/>
        </w:rPr>
      </w:pPr>
      <w:proofErr w:type="spellStart"/>
      <w:r w:rsidRPr="001E4A26">
        <w:rPr>
          <w:rFonts w:ascii="Arial" w:hAnsi="Arial" w:cs="Arial"/>
          <w:b/>
          <w:bCs/>
          <w:i/>
          <w:iCs/>
        </w:rPr>
        <w:t>Haemophilus</w:t>
      </w:r>
      <w:proofErr w:type="spellEnd"/>
      <w:r w:rsidRPr="001E4A26">
        <w:rPr>
          <w:rFonts w:ascii="Arial" w:hAnsi="Arial" w:cs="Arial"/>
          <w:b/>
          <w:bCs/>
          <w:i/>
          <w:iCs/>
        </w:rPr>
        <w:t xml:space="preserve"> </w:t>
      </w:r>
      <w:proofErr w:type="spellStart"/>
      <w:r w:rsidRPr="001E4A26">
        <w:rPr>
          <w:rFonts w:ascii="Arial" w:hAnsi="Arial" w:cs="Arial"/>
          <w:b/>
          <w:bCs/>
          <w:i/>
          <w:iCs/>
        </w:rPr>
        <w:t>influenzae</w:t>
      </w:r>
      <w:proofErr w:type="spellEnd"/>
      <w:r w:rsidRPr="001E4A26">
        <w:rPr>
          <w:rFonts w:ascii="Arial" w:hAnsi="Arial" w:cs="Arial"/>
          <w:i/>
          <w:iCs/>
        </w:rPr>
        <w:t>. </w:t>
      </w:r>
      <w:r w:rsidRPr="001E4A26">
        <w:rPr>
          <w:rFonts w:ascii="Arial" w:hAnsi="Arial" w:cs="Arial"/>
        </w:rPr>
        <w:t>Bacilo usualmente aerobio, es responsable de numerosas meningitis, otitis, sinusitis, bronconeumonías, celulitis y artritis séptica.</w:t>
      </w:r>
    </w:p>
    <w:p w14:paraId="3C377C98" w14:textId="77777777" w:rsidR="001E4A26" w:rsidRPr="001E4A26" w:rsidRDefault="001E4A26" w:rsidP="001E4A26">
      <w:pPr>
        <w:numPr>
          <w:ilvl w:val="0"/>
          <w:numId w:val="28"/>
        </w:numPr>
        <w:autoSpaceDE w:val="0"/>
        <w:autoSpaceDN w:val="0"/>
        <w:adjustRightInd w:val="0"/>
        <w:spacing w:after="0"/>
        <w:jc w:val="both"/>
        <w:rPr>
          <w:rFonts w:ascii="Arial" w:hAnsi="Arial" w:cs="Arial"/>
        </w:rPr>
      </w:pPr>
      <w:proofErr w:type="spellStart"/>
      <w:r w:rsidRPr="001E4A26">
        <w:rPr>
          <w:rFonts w:ascii="Arial" w:hAnsi="Arial" w:cs="Arial"/>
          <w:b/>
          <w:bCs/>
          <w:i/>
          <w:iCs/>
        </w:rPr>
        <w:t>Bordetella</w:t>
      </w:r>
      <w:proofErr w:type="spellEnd"/>
      <w:r w:rsidRPr="001E4A26">
        <w:rPr>
          <w:rFonts w:ascii="Arial" w:hAnsi="Arial" w:cs="Arial"/>
          <w:b/>
          <w:bCs/>
          <w:i/>
          <w:iCs/>
        </w:rPr>
        <w:t xml:space="preserve"> </w:t>
      </w:r>
      <w:proofErr w:type="spellStart"/>
      <w:r w:rsidRPr="001E4A26">
        <w:rPr>
          <w:rFonts w:ascii="Arial" w:hAnsi="Arial" w:cs="Arial"/>
          <w:b/>
          <w:bCs/>
          <w:i/>
          <w:iCs/>
        </w:rPr>
        <w:t>pertussis</w:t>
      </w:r>
      <w:proofErr w:type="spellEnd"/>
      <w:r w:rsidRPr="001E4A26">
        <w:rPr>
          <w:rFonts w:ascii="Arial" w:hAnsi="Arial" w:cs="Arial"/>
        </w:rPr>
        <w:t>. Causante de la enfermedad conocida como Tos ferina, de alta mortalidad infantil.</w:t>
      </w:r>
    </w:p>
    <w:p w14:paraId="7FAA50A8" w14:textId="77777777" w:rsidR="001E4A26" w:rsidRPr="001E4A26" w:rsidRDefault="001E4A26" w:rsidP="001E4A26">
      <w:pPr>
        <w:numPr>
          <w:ilvl w:val="0"/>
          <w:numId w:val="28"/>
        </w:numPr>
        <w:autoSpaceDE w:val="0"/>
        <w:autoSpaceDN w:val="0"/>
        <w:adjustRightInd w:val="0"/>
        <w:spacing w:after="0"/>
        <w:jc w:val="both"/>
        <w:rPr>
          <w:rFonts w:ascii="Arial" w:hAnsi="Arial" w:cs="Arial"/>
        </w:rPr>
      </w:pPr>
      <w:proofErr w:type="spellStart"/>
      <w:r w:rsidRPr="001E4A26">
        <w:rPr>
          <w:rFonts w:ascii="Arial" w:hAnsi="Arial" w:cs="Arial"/>
          <w:b/>
          <w:bCs/>
          <w:i/>
          <w:iCs/>
        </w:rPr>
        <w:t>Francisella</w:t>
      </w:r>
      <w:proofErr w:type="spellEnd"/>
      <w:r w:rsidRPr="001E4A26">
        <w:rPr>
          <w:rFonts w:ascii="Arial" w:hAnsi="Arial" w:cs="Arial"/>
          <w:b/>
          <w:bCs/>
          <w:i/>
          <w:iCs/>
        </w:rPr>
        <w:t xml:space="preserve"> </w:t>
      </w:r>
      <w:proofErr w:type="spellStart"/>
      <w:r w:rsidRPr="001E4A26">
        <w:rPr>
          <w:rFonts w:ascii="Arial" w:hAnsi="Arial" w:cs="Arial"/>
          <w:b/>
          <w:bCs/>
          <w:i/>
          <w:iCs/>
        </w:rPr>
        <w:t>tularensis</w:t>
      </w:r>
      <w:proofErr w:type="spellEnd"/>
      <w:r w:rsidRPr="001E4A26">
        <w:rPr>
          <w:rFonts w:ascii="Arial" w:hAnsi="Arial" w:cs="Arial"/>
        </w:rPr>
        <w:t xml:space="preserve">. Responsable de la llamada “fiebre del conejo” o </w:t>
      </w:r>
      <w:proofErr w:type="spellStart"/>
      <w:r w:rsidRPr="001E4A26">
        <w:rPr>
          <w:rFonts w:ascii="Arial" w:hAnsi="Arial" w:cs="Arial"/>
        </w:rPr>
        <w:t>tularemia</w:t>
      </w:r>
      <w:proofErr w:type="spellEnd"/>
      <w:r w:rsidRPr="001E4A26">
        <w:rPr>
          <w:rFonts w:ascii="Arial" w:hAnsi="Arial" w:cs="Arial"/>
        </w:rPr>
        <w:t xml:space="preserve">, se transmite al hombre mediante vectores (ácaros u otro tipo de </w:t>
      </w:r>
      <w:proofErr w:type="spellStart"/>
      <w:r w:rsidRPr="001E4A26">
        <w:rPr>
          <w:rFonts w:ascii="Arial" w:hAnsi="Arial" w:cs="Arial"/>
        </w:rPr>
        <w:t>exoparásitos</w:t>
      </w:r>
      <w:proofErr w:type="spellEnd"/>
      <w:r w:rsidRPr="001E4A26">
        <w:rPr>
          <w:rFonts w:ascii="Arial" w:hAnsi="Arial" w:cs="Arial"/>
        </w:rPr>
        <w:t>) de los conejos, ciervos y animales semejantes.</w:t>
      </w:r>
    </w:p>
    <w:p w14:paraId="74E568DD" w14:textId="77777777" w:rsidR="00D46D05" w:rsidRDefault="001E4A26" w:rsidP="00D46D05">
      <w:pPr>
        <w:autoSpaceDE w:val="0"/>
        <w:autoSpaceDN w:val="0"/>
        <w:adjustRightInd w:val="0"/>
        <w:spacing w:after="0" w:line="240" w:lineRule="auto"/>
        <w:jc w:val="center"/>
        <w:rPr>
          <w:rFonts w:ascii="Arial" w:hAnsi="Arial" w:cs="Arial"/>
        </w:rPr>
      </w:pPr>
      <w:r>
        <w:rPr>
          <w:rFonts w:ascii="Arial" w:hAnsi="Arial" w:cs="Arial"/>
        </w:rPr>
        <w:br/>
      </w:r>
    </w:p>
    <w:p w14:paraId="110CC138" w14:textId="77777777" w:rsidR="00D46D05" w:rsidRDefault="00D46D05" w:rsidP="00D46D05">
      <w:pPr>
        <w:autoSpaceDE w:val="0"/>
        <w:autoSpaceDN w:val="0"/>
        <w:adjustRightInd w:val="0"/>
        <w:spacing w:after="0" w:line="240" w:lineRule="auto"/>
        <w:jc w:val="center"/>
        <w:rPr>
          <w:rFonts w:ascii="Arial" w:hAnsi="Arial" w:cs="Arial"/>
        </w:rPr>
      </w:pPr>
    </w:p>
    <w:p w14:paraId="315D2E74" w14:textId="77777777" w:rsidR="00D46D05" w:rsidRDefault="00D46D05" w:rsidP="00D46D05">
      <w:pPr>
        <w:autoSpaceDE w:val="0"/>
        <w:autoSpaceDN w:val="0"/>
        <w:adjustRightInd w:val="0"/>
        <w:spacing w:after="0" w:line="240" w:lineRule="auto"/>
        <w:jc w:val="center"/>
        <w:rPr>
          <w:rFonts w:ascii="Arial" w:hAnsi="Arial" w:cs="Arial"/>
        </w:rPr>
      </w:pPr>
    </w:p>
    <w:p w14:paraId="5ECBD8F4" w14:textId="77777777" w:rsidR="00D46D05" w:rsidRDefault="00D46D05" w:rsidP="00D46D05">
      <w:pPr>
        <w:autoSpaceDE w:val="0"/>
        <w:autoSpaceDN w:val="0"/>
        <w:adjustRightInd w:val="0"/>
        <w:spacing w:after="0" w:line="240" w:lineRule="auto"/>
        <w:jc w:val="center"/>
        <w:rPr>
          <w:rFonts w:ascii="Arial" w:hAnsi="Arial" w:cs="Arial"/>
        </w:rPr>
      </w:pPr>
    </w:p>
    <w:p w14:paraId="4D4EE70D" w14:textId="77777777" w:rsidR="00D46D05" w:rsidRDefault="00D46D05" w:rsidP="00D46D05">
      <w:pPr>
        <w:autoSpaceDE w:val="0"/>
        <w:autoSpaceDN w:val="0"/>
        <w:adjustRightInd w:val="0"/>
        <w:spacing w:after="0" w:line="240" w:lineRule="auto"/>
        <w:jc w:val="center"/>
        <w:rPr>
          <w:rFonts w:ascii="Arial" w:hAnsi="Arial" w:cs="Arial"/>
        </w:rPr>
      </w:pPr>
    </w:p>
    <w:p w14:paraId="6702B277" w14:textId="77777777" w:rsidR="00D46D05" w:rsidRDefault="00D46D05" w:rsidP="00D46D05">
      <w:pPr>
        <w:autoSpaceDE w:val="0"/>
        <w:autoSpaceDN w:val="0"/>
        <w:adjustRightInd w:val="0"/>
        <w:spacing w:after="0" w:line="240" w:lineRule="auto"/>
        <w:jc w:val="center"/>
        <w:rPr>
          <w:rFonts w:ascii="Arial" w:hAnsi="Arial" w:cs="Arial"/>
        </w:rPr>
      </w:pPr>
    </w:p>
    <w:p w14:paraId="7FAEFCF1" w14:textId="1FF4E548" w:rsidR="004B663C" w:rsidRPr="00D46D05" w:rsidRDefault="001E4A26" w:rsidP="00D46D05">
      <w:pPr>
        <w:autoSpaceDE w:val="0"/>
        <w:autoSpaceDN w:val="0"/>
        <w:adjustRightInd w:val="0"/>
        <w:spacing w:after="0" w:line="240" w:lineRule="auto"/>
        <w:jc w:val="center"/>
        <w:rPr>
          <w:rFonts w:ascii="Arial" w:hAnsi="Arial" w:cs="Arial"/>
          <w:color w:val="FF0000"/>
          <w:sz w:val="24"/>
          <w:szCs w:val="24"/>
        </w:rPr>
      </w:pPr>
      <w:r w:rsidRPr="001E4A26">
        <w:rPr>
          <w:rFonts w:ascii="Arial" w:hAnsi="Arial" w:cs="Arial"/>
        </w:rPr>
        <w:br/>
      </w:r>
    </w:p>
    <w:p w14:paraId="27776701" w14:textId="38E2DC00" w:rsidR="00D46D05" w:rsidRDefault="00D46D05" w:rsidP="00D46D05">
      <w:pPr>
        <w:autoSpaceDE w:val="0"/>
        <w:autoSpaceDN w:val="0"/>
        <w:adjustRightInd w:val="0"/>
        <w:spacing w:after="0" w:line="240" w:lineRule="auto"/>
        <w:jc w:val="center"/>
        <w:rPr>
          <w:rFonts w:ascii="Arial" w:hAnsi="Arial" w:cs="Arial"/>
          <w:color w:val="FF0000"/>
          <w:sz w:val="24"/>
          <w:szCs w:val="24"/>
        </w:rPr>
      </w:pPr>
      <w:r w:rsidRPr="00D46D05">
        <w:rPr>
          <w:rFonts w:ascii="Arial" w:hAnsi="Arial" w:cs="Arial"/>
          <w:color w:val="FF0000"/>
          <w:sz w:val="24"/>
          <w:szCs w:val="24"/>
        </w:rPr>
        <w:lastRenderedPageBreak/>
        <w:t>¿Por qué las bacterias son importantes en el organismo?</w:t>
      </w:r>
    </w:p>
    <w:p w14:paraId="6D8569C7" w14:textId="77777777" w:rsidR="00D46D05" w:rsidRPr="00D46D05" w:rsidRDefault="00D46D05" w:rsidP="00D46D05">
      <w:pPr>
        <w:autoSpaceDE w:val="0"/>
        <w:autoSpaceDN w:val="0"/>
        <w:adjustRightInd w:val="0"/>
        <w:spacing w:after="0" w:line="240" w:lineRule="auto"/>
        <w:jc w:val="center"/>
        <w:rPr>
          <w:rFonts w:ascii="Arial" w:hAnsi="Arial" w:cs="Arial"/>
          <w:color w:val="FF0000"/>
          <w:sz w:val="24"/>
          <w:szCs w:val="24"/>
        </w:rPr>
      </w:pPr>
    </w:p>
    <w:p w14:paraId="2AB74C69" w14:textId="77777777" w:rsidR="00D46D05" w:rsidRPr="00D46D05" w:rsidRDefault="00D46D05" w:rsidP="00D46D05">
      <w:pPr>
        <w:autoSpaceDE w:val="0"/>
        <w:autoSpaceDN w:val="0"/>
        <w:adjustRightInd w:val="0"/>
        <w:spacing w:after="0" w:line="240" w:lineRule="auto"/>
        <w:jc w:val="both"/>
        <w:rPr>
          <w:rFonts w:ascii="Arial" w:hAnsi="Arial" w:cs="Arial"/>
        </w:rPr>
      </w:pPr>
      <w:r w:rsidRPr="00D46D05">
        <w:rPr>
          <w:rFonts w:ascii="Arial" w:hAnsi="Arial" w:cs="Arial"/>
        </w:rPr>
        <w:t>El cuerpo contiene habitualmente varios cientos de especies diferentes de bacterias, pero la cantidad de estos microorganismos en el cuerpo se cuenta por billones.</w:t>
      </w:r>
    </w:p>
    <w:p w14:paraId="54FB10B7" w14:textId="77777777" w:rsidR="00D46D05" w:rsidRPr="00D46D05" w:rsidRDefault="00D46D05" w:rsidP="00D46D05">
      <w:pPr>
        <w:autoSpaceDE w:val="0"/>
        <w:autoSpaceDN w:val="0"/>
        <w:adjustRightInd w:val="0"/>
        <w:spacing w:after="0" w:line="240" w:lineRule="auto"/>
        <w:jc w:val="both"/>
        <w:rPr>
          <w:rFonts w:ascii="Arial" w:hAnsi="Arial" w:cs="Arial"/>
        </w:rPr>
      </w:pPr>
    </w:p>
    <w:p w14:paraId="3EBD1BA4" w14:textId="77777777" w:rsidR="00D46D05" w:rsidRPr="00D46D05" w:rsidRDefault="00D46D05" w:rsidP="00D46D05">
      <w:pPr>
        <w:autoSpaceDE w:val="0"/>
        <w:autoSpaceDN w:val="0"/>
        <w:adjustRightInd w:val="0"/>
        <w:spacing w:after="0" w:line="240" w:lineRule="auto"/>
        <w:jc w:val="both"/>
        <w:rPr>
          <w:rFonts w:ascii="Arial" w:hAnsi="Arial" w:cs="Arial"/>
        </w:rPr>
      </w:pPr>
      <w:r w:rsidRPr="00D46D05">
        <w:rPr>
          <w:rFonts w:ascii="Arial" w:hAnsi="Arial" w:cs="Arial"/>
        </w:rPr>
        <w:t>La mayoría de estas bacterias residen en los lugares siguientes:</w:t>
      </w:r>
    </w:p>
    <w:p w14:paraId="77DA3047" w14:textId="77777777" w:rsidR="00D46D05" w:rsidRPr="00D46D05" w:rsidRDefault="00D46D05" w:rsidP="00D46D05">
      <w:pPr>
        <w:autoSpaceDE w:val="0"/>
        <w:autoSpaceDN w:val="0"/>
        <w:adjustRightInd w:val="0"/>
        <w:spacing w:after="0" w:line="240" w:lineRule="auto"/>
        <w:jc w:val="both"/>
        <w:rPr>
          <w:rFonts w:ascii="Arial" w:hAnsi="Arial" w:cs="Arial"/>
        </w:rPr>
      </w:pPr>
    </w:p>
    <w:p w14:paraId="087AFB7F" w14:textId="3237DC5F" w:rsidR="00D46D05" w:rsidRPr="00D46D05" w:rsidRDefault="00D46D05" w:rsidP="00D46D05">
      <w:pPr>
        <w:autoSpaceDE w:val="0"/>
        <w:autoSpaceDN w:val="0"/>
        <w:adjustRightInd w:val="0"/>
        <w:spacing w:after="0" w:line="240" w:lineRule="auto"/>
        <w:jc w:val="both"/>
        <w:rPr>
          <w:rFonts w:ascii="Arial" w:hAnsi="Arial" w:cs="Arial"/>
        </w:rPr>
      </w:pPr>
      <w:r>
        <w:rPr>
          <w:rFonts w:ascii="Arial" w:hAnsi="Arial" w:cs="Arial"/>
        </w:rPr>
        <w:t>-</w:t>
      </w:r>
      <w:r w:rsidRPr="00D46D05">
        <w:rPr>
          <w:rFonts w:ascii="Arial" w:hAnsi="Arial" w:cs="Arial"/>
        </w:rPr>
        <w:t>En la piel y en los dientes</w:t>
      </w:r>
    </w:p>
    <w:p w14:paraId="710EF998" w14:textId="240E03B4" w:rsidR="00D46D05" w:rsidRPr="00D46D05" w:rsidRDefault="00D46D05" w:rsidP="00D46D05">
      <w:pPr>
        <w:autoSpaceDE w:val="0"/>
        <w:autoSpaceDN w:val="0"/>
        <w:adjustRightInd w:val="0"/>
        <w:spacing w:after="0" w:line="240" w:lineRule="auto"/>
        <w:jc w:val="both"/>
        <w:rPr>
          <w:rFonts w:ascii="Arial" w:hAnsi="Arial" w:cs="Arial"/>
        </w:rPr>
      </w:pPr>
      <w:r>
        <w:rPr>
          <w:rFonts w:ascii="Arial" w:hAnsi="Arial" w:cs="Arial"/>
        </w:rPr>
        <w:t>-</w:t>
      </w:r>
      <w:r w:rsidRPr="00D46D05">
        <w:rPr>
          <w:rFonts w:ascii="Arial" w:hAnsi="Arial" w:cs="Arial"/>
        </w:rPr>
        <w:t>En los espacios entre los dientes y las encías</w:t>
      </w:r>
    </w:p>
    <w:p w14:paraId="668A40D7" w14:textId="48B0C60A" w:rsidR="00D46D05" w:rsidRPr="00D46D05" w:rsidRDefault="00D46D05" w:rsidP="00D46D05">
      <w:pPr>
        <w:autoSpaceDE w:val="0"/>
        <w:autoSpaceDN w:val="0"/>
        <w:adjustRightInd w:val="0"/>
        <w:spacing w:after="0" w:line="240" w:lineRule="auto"/>
        <w:jc w:val="both"/>
        <w:rPr>
          <w:rFonts w:ascii="Arial" w:hAnsi="Arial" w:cs="Arial"/>
        </w:rPr>
      </w:pPr>
      <w:r>
        <w:rPr>
          <w:rFonts w:ascii="Arial" w:hAnsi="Arial" w:cs="Arial"/>
        </w:rPr>
        <w:t>-</w:t>
      </w:r>
      <w:r w:rsidRPr="00D46D05">
        <w:rPr>
          <w:rFonts w:ascii="Arial" w:hAnsi="Arial" w:cs="Arial"/>
        </w:rPr>
        <w:t>En las membranas mucosas que recubren la garganta, el intestino y la vagina</w:t>
      </w:r>
    </w:p>
    <w:p w14:paraId="60E6656D" w14:textId="40AA4992" w:rsidR="00D46D05" w:rsidRPr="00D46D05" w:rsidRDefault="00D46D05" w:rsidP="00D46D05">
      <w:pPr>
        <w:autoSpaceDE w:val="0"/>
        <w:autoSpaceDN w:val="0"/>
        <w:adjustRightInd w:val="0"/>
        <w:spacing w:after="0" w:line="240" w:lineRule="auto"/>
        <w:jc w:val="both"/>
        <w:rPr>
          <w:rFonts w:ascii="Arial" w:hAnsi="Arial" w:cs="Arial"/>
        </w:rPr>
      </w:pPr>
      <w:r>
        <w:rPr>
          <w:rFonts w:ascii="Arial" w:hAnsi="Arial" w:cs="Arial"/>
        </w:rPr>
        <w:t>-</w:t>
      </w:r>
      <w:r w:rsidRPr="00D46D05">
        <w:rPr>
          <w:rFonts w:ascii="Arial" w:hAnsi="Arial" w:cs="Arial"/>
        </w:rPr>
        <w:t>Las especies difieren en cada parte del cuerpo, lo que refleja la diversidad de ambientes en las distintas partes del organismo.</w:t>
      </w:r>
    </w:p>
    <w:p w14:paraId="01CDE0F7" w14:textId="77777777" w:rsidR="00D46D05" w:rsidRPr="00D46D05" w:rsidRDefault="00D46D05" w:rsidP="00D46D05">
      <w:pPr>
        <w:autoSpaceDE w:val="0"/>
        <w:autoSpaceDN w:val="0"/>
        <w:adjustRightInd w:val="0"/>
        <w:spacing w:after="0" w:line="240" w:lineRule="auto"/>
        <w:jc w:val="both"/>
        <w:rPr>
          <w:rFonts w:ascii="Arial" w:hAnsi="Arial" w:cs="Arial"/>
        </w:rPr>
      </w:pPr>
    </w:p>
    <w:p w14:paraId="523C1974" w14:textId="77777777" w:rsidR="00D46D05" w:rsidRPr="00D46D05" w:rsidRDefault="00D46D05" w:rsidP="00D46D05">
      <w:pPr>
        <w:autoSpaceDE w:val="0"/>
        <w:autoSpaceDN w:val="0"/>
        <w:adjustRightInd w:val="0"/>
        <w:spacing w:after="0" w:line="240" w:lineRule="auto"/>
        <w:jc w:val="both"/>
        <w:rPr>
          <w:rFonts w:ascii="Arial" w:hAnsi="Arial" w:cs="Arial"/>
        </w:rPr>
      </w:pPr>
      <w:r w:rsidRPr="00D46D05">
        <w:rPr>
          <w:rFonts w:ascii="Arial" w:hAnsi="Arial" w:cs="Arial"/>
        </w:rPr>
        <w:t>Muchas de ellas son anaerobias, es decir, no necesitan oxígeno para vivir.</w:t>
      </w:r>
    </w:p>
    <w:p w14:paraId="66A95A0C" w14:textId="77777777" w:rsidR="00D46D05" w:rsidRPr="00D46D05" w:rsidRDefault="00D46D05" w:rsidP="00D46D05">
      <w:pPr>
        <w:autoSpaceDE w:val="0"/>
        <w:autoSpaceDN w:val="0"/>
        <w:adjustRightInd w:val="0"/>
        <w:spacing w:after="0" w:line="240" w:lineRule="auto"/>
        <w:jc w:val="both"/>
        <w:rPr>
          <w:rFonts w:ascii="Arial" w:hAnsi="Arial" w:cs="Arial"/>
        </w:rPr>
      </w:pPr>
    </w:p>
    <w:p w14:paraId="09F06637" w14:textId="77777777" w:rsidR="00D46D05" w:rsidRPr="00D46D05" w:rsidRDefault="00D46D05" w:rsidP="00D46D05">
      <w:pPr>
        <w:autoSpaceDE w:val="0"/>
        <w:autoSpaceDN w:val="0"/>
        <w:adjustRightInd w:val="0"/>
        <w:spacing w:after="0" w:line="240" w:lineRule="auto"/>
        <w:jc w:val="both"/>
        <w:rPr>
          <w:rFonts w:ascii="Arial" w:hAnsi="Arial" w:cs="Arial"/>
        </w:rPr>
      </w:pPr>
      <w:r w:rsidRPr="00D46D05">
        <w:rPr>
          <w:rFonts w:ascii="Arial" w:hAnsi="Arial" w:cs="Arial"/>
        </w:rPr>
        <w:t>Por lo general, dichos microorganismos anaerobios no causan enfermedad. Muchos tienen funciones útiles, tales como ayudar a descomponer los alimentos en el intestino.</w:t>
      </w:r>
    </w:p>
    <w:p w14:paraId="668DF603" w14:textId="77777777" w:rsidR="00D46D05" w:rsidRPr="00D46D05" w:rsidRDefault="00D46D05" w:rsidP="00D46D05">
      <w:pPr>
        <w:autoSpaceDE w:val="0"/>
        <w:autoSpaceDN w:val="0"/>
        <w:adjustRightInd w:val="0"/>
        <w:spacing w:after="0" w:line="240" w:lineRule="auto"/>
        <w:jc w:val="both"/>
        <w:rPr>
          <w:rFonts w:ascii="Arial" w:hAnsi="Arial" w:cs="Arial"/>
        </w:rPr>
      </w:pPr>
    </w:p>
    <w:p w14:paraId="68EF7AAD" w14:textId="6F23CD78" w:rsidR="00A16CBA" w:rsidRDefault="00D46D05" w:rsidP="00D46D05">
      <w:pPr>
        <w:autoSpaceDE w:val="0"/>
        <w:autoSpaceDN w:val="0"/>
        <w:adjustRightInd w:val="0"/>
        <w:spacing w:after="0" w:line="240" w:lineRule="auto"/>
        <w:jc w:val="both"/>
        <w:rPr>
          <w:rFonts w:ascii="Arial" w:hAnsi="Arial" w:cs="Arial"/>
        </w:rPr>
      </w:pPr>
      <w:r w:rsidRPr="00D46D05">
        <w:rPr>
          <w:rFonts w:ascii="Arial" w:hAnsi="Arial" w:cs="Arial"/>
        </w:rPr>
        <w:t>Sin embargo, las bacterias anaeróbicas pueden causar enfermedades si las membranas mucosas están dañadas. Entonces, las bacterias pueden penetrar en tejidos que normalmente están fuera de su alcance y que no tienen defensas contra ellas. Las bacterias pueden infectar las estructuras cercanas (como los senos paranasales, el oído medio, los pulmones, el encéfalo, el abdomen, la pelvis y la piel) o entrar en el torrente sanguíneo y diseminarse.</w:t>
      </w:r>
    </w:p>
    <w:p w14:paraId="45FA7B3E" w14:textId="77777777" w:rsidR="00A16CBA" w:rsidRDefault="00A16CBA" w:rsidP="001E4A26">
      <w:pPr>
        <w:autoSpaceDE w:val="0"/>
        <w:autoSpaceDN w:val="0"/>
        <w:adjustRightInd w:val="0"/>
        <w:spacing w:after="0" w:line="240" w:lineRule="auto"/>
        <w:jc w:val="both"/>
        <w:rPr>
          <w:rFonts w:ascii="Arial" w:hAnsi="Arial" w:cs="Arial"/>
        </w:rPr>
      </w:pPr>
    </w:p>
    <w:p w14:paraId="5E4EF588" w14:textId="77777777" w:rsidR="00A16CBA" w:rsidRDefault="00A16CBA" w:rsidP="001E4A26">
      <w:pPr>
        <w:autoSpaceDE w:val="0"/>
        <w:autoSpaceDN w:val="0"/>
        <w:adjustRightInd w:val="0"/>
        <w:spacing w:after="0" w:line="240" w:lineRule="auto"/>
        <w:jc w:val="both"/>
        <w:rPr>
          <w:rFonts w:ascii="Arial" w:hAnsi="Arial" w:cs="Arial"/>
        </w:rPr>
      </w:pPr>
    </w:p>
    <w:p w14:paraId="162E5161" w14:textId="09F4AA18" w:rsidR="00A16CBA" w:rsidRPr="006A082B" w:rsidRDefault="00A16CBA" w:rsidP="001E4A26">
      <w:pPr>
        <w:autoSpaceDE w:val="0"/>
        <w:autoSpaceDN w:val="0"/>
        <w:adjustRightInd w:val="0"/>
        <w:spacing w:after="0" w:line="240" w:lineRule="auto"/>
        <w:jc w:val="both"/>
        <w:rPr>
          <w:rFonts w:ascii="Arial" w:hAnsi="Arial" w:cs="Arial"/>
          <w:b/>
          <w:color w:val="FF0000"/>
          <w:sz w:val="24"/>
          <w:szCs w:val="24"/>
        </w:rPr>
      </w:pPr>
      <w:r w:rsidRPr="006A082B">
        <w:rPr>
          <w:rFonts w:ascii="Arial" w:hAnsi="Arial" w:cs="Arial"/>
          <w:b/>
          <w:color w:val="FF0000"/>
          <w:sz w:val="24"/>
          <w:szCs w:val="24"/>
        </w:rPr>
        <w:t>2. Protozoos:</w:t>
      </w:r>
    </w:p>
    <w:p w14:paraId="58A2D181" w14:textId="3081B6E4" w:rsidR="00A16CBA" w:rsidRPr="00A16CBA" w:rsidRDefault="00A16CBA" w:rsidP="00A16CBA">
      <w:pPr>
        <w:autoSpaceDE w:val="0"/>
        <w:autoSpaceDN w:val="0"/>
        <w:adjustRightInd w:val="0"/>
        <w:spacing w:after="0" w:line="240" w:lineRule="auto"/>
        <w:jc w:val="both"/>
        <w:rPr>
          <w:rFonts w:ascii="Arial" w:hAnsi="Arial" w:cs="Arial"/>
        </w:rPr>
      </w:pPr>
      <w:r w:rsidRPr="00A16CBA">
        <w:rPr>
          <w:rFonts w:ascii="Arial" w:hAnsi="Arial" w:cs="Arial"/>
        </w:rPr>
        <w:t>- Según su clasificación c</w:t>
      </w:r>
      <w:r>
        <w:rPr>
          <w:rFonts w:ascii="Arial" w:hAnsi="Arial" w:cs="Arial"/>
        </w:rPr>
        <w:t>elular son de tipo eucarionte.</w:t>
      </w:r>
    </w:p>
    <w:p w14:paraId="0CDFB2F3" w14:textId="15EF6F7D" w:rsidR="00A16CBA" w:rsidRDefault="00A16CBA" w:rsidP="00A16CBA">
      <w:pPr>
        <w:autoSpaceDE w:val="0"/>
        <w:autoSpaceDN w:val="0"/>
        <w:adjustRightInd w:val="0"/>
        <w:spacing w:after="0" w:line="240" w:lineRule="auto"/>
        <w:jc w:val="both"/>
        <w:rPr>
          <w:rFonts w:ascii="Arial" w:hAnsi="Arial" w:cs="Arial"/>
        </w:rPr>
      </w:pPr>
      <w:r w:rsidRPr="00A16CBA">
        <w:rPr>
          <w:rFonts w:ascii="Arial" w:hAnsi="Arial" w:cs="Arial"/>
        </w:rPr>
        <w:t>-Según su cantidad de células son  de tipo unicelular</w:t>
      </w:r>
      <w:r>
        <w:rPr>
          <w:rFonts w:ascii="Arial" w:hAnsi="Arial" w:cs="Arial"/>
        </w:rPr>
        <w:t>.</w:t>
      </w:r>
    </w:p>
    <w:p w14:paraId="7B520DFC" w14:textId="0F633EED" w:rsidR="00A16CBA" w:rsidRDefault="006A082B" w:rsidP="00A16CBA">
      <w:pPr>
        <w:autoSpaceDE w:val="0"/>
        <w:autoSpaceDN w:val="0"/>
        <w:adjustRightInd w:val="0"/>
        <w:spacing w:after="0" w:line="240" w:lineRule="auto"/>
        <w:jc w:val="both"/>
        <w:rPr>
          <w:rFonts w:ascii="Arial" w:hAnsi="Arial" w:cs="Arial"/>
        </w:rPr>
      </w:pPr>
      <w:r>
        <w:rPr>
          <w:rFonts w:ascii="Arial" w:hAnsi="Arial" w:cs="Arial"/>
        </w:rPr>
        <w:t xml:space="preserve">-Se mueven con: </w:t>
      </w:r>
    </w:p>
    <w:p w14:paraId="1B5300F5" w14:textId="77777777" w:rsidR="00A16CBA" w:rsidRDefault="00A16CBA" w:rsidP="00A16CBA">
      <w:pPr>
        <w:autoSpaceDE w:val="0"/>
        <w:autoSpaceDN w:val="0"/>
        <w:adjustRightInd w:val="0"/>
        <w:spacing w:after="0" w:line="240" w:lineRule="auto"/>
        <w:jc w:val="both"/>
        <w:rPr>
          <w:rFonts w:ascii="Arial" w:hAnsi="Arial" w:cs="Arial"/>
        </w:rPr>
      </w:pPr>
    </w:p>
    <w:p w14:paraId="0EFC4B36" w14:textId="77777777" w:rsidR="00A16CBA" w:rsidRDefault="00A16CBA" w:rsidP="00A16CBA">
      <w:pPr>
        <w:autoSpaceDE w:val="0"/>
        <w:autoSpaceDN w:val="0"/>
        <w:adjustRightInd w:val="0"/>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2992"/>
        <w:gridCol w:w="2993"/>
        <w:gridCol w:w="2993"/>
      </w:tblGrid>
      <w:tr w:rsidR="00A16CBA" w14:paraId="744B517A" w14:textId="77777777" w:rsidTr="00A16CBA">
        <w:tc>
          <w:tcPr>
            <w:tcW w:w="2992" w:type="dxa"/>
          </w:tcPr>
          <w:p w14:paraId="7A3A12EF" w14:textId="424C5A18" w:rsidR="00A16CBA" w:rsidRDefault="00A16CBA" w:rsidP="00A16CBA">
            <w:pPr>
              <w:autoSpaceDE w:val="0"/>
              <w:autoSpaceDN w:val="0"/>
              <w:adjustRightInd w:val="0"/>
              <w:jc w:val="both"/>
              <w:rPr>
                <w:rFonts w:ascii="Arial" w:hAnsi="Arial" w:cs="Arial"/>
              </w:rPr>
            </w:pPr>
            <w:r>
              <w:rPr>
                <w:rFonts w:ascii="Arial" w:hAnsi="Arial" w:cs="Arial"/>
              </w:rPr>
              <w:t xml:space="preserve">     Seudópodos </w:t>
            </w:r>
          </w:p>
        </w:tc>
        <w:tc>
          <w:tcPr>
            <w:tcW w:w="2993" w:type="dxa"/>
          </w:tcPr>
          <w:p w14:paraId="20F54440" w14:textId="06291799" w:rsidR="00A16CBA" w:rsidRDefault="00A16CBA" w:rsidP="00A16CBA">
            <w:pPr>
              <w:autoSpaceDE w:val="0"/>
              <w:autoSpaceDN w:val="0"/>
              <w:adjustRightInd w:val="0"/>
              <w:jc w:val="both"/>
              <w:rPr>
                <w:rFonts w:ascii="Arial" w:hAnsi="Arial" w:cs="Arial"/>
              </w:rPr>
            </w:pPr>
            <w:r>
              <w:rPr>
                <w:rFonts w:ascii="Arial" w:hAnsi="Arial" w:cs="Arial"/>
              </w:rPr>
              <w:t xml:space="preserve">           flagelos</w:t>
            </w:r>
          </w:p>
        </w:tc>
        <w:tc>
          <w:tcPr>
            <w:tcW w:w="2993" w:type="dxa"/>
          </w:tcPr>
          <w:p w14:paraId="7C48149A" w14:textId="717B09FE" w:rsidR="00A16CBA" w:rsidRDefault="00A16CBA" w:rsidP="00A16CBA">
            <w:pPr>
              <w:autoSpaceDE w:val="0"/>
              <w:autoSpaceDN w:val="0"/>
              <w:adjustRightInd w:val="0"/>
              <w:jc w:val="both"/>
              <w:rPr>
                <w:rFonts w:ascii="Arial" w:hAnsi="Arial" w:cs="Arial"/>
              </w:rPr>
            </w:pPr>
            <w:r>
              <w:rPr>
                <w:rFonts w:ascii="Arial" w:hAnsi="Arial" w:cs="Arial"/>
              </w:rPr>
              <w:t xml:space="preserve">           cilios</w:t>
            </w:r>
          </w:p>
        </w:tc>
      </w:tr>
      <w:tr w:rsidR="00A16CBA" w14:paraId="3102BA54" w14:textId="77777777" w:rsidTr="00A16CBA">
        <w:tc>
          <w:tcPr>
            <w:tcW w:w="2992" w:type="dxa"/>
          </w:tcPr>
          <w:p w14:paraId="0881A724" w14:textId="3060FB91" w:rsidR="00A16CBA" w:rsidRDefault="00A16CBA" w:rsidP="00A16CBA">
            <w:pPr>
              <w:autoSpaceDE w:val="0"/>
              <w:autoSpaceDN w:val="0"/>
              <w:adjustRightInd w:val="0"/>
              <w:spacing w:line="276" w:lineRule="auto"/>
              <w:jc w:val="both"/>
              <w:rPr>
                <w:rFonts w:ascii="Arial" w:hAnsi="Arial" w:cs="Arial"/>
              </w:rPr>
            </w:pPr>
            <w:r w:rsidRPr="00A16CBA">
              <w:rPr>
                <w:rFonts w:ascii="Arial" w:hAnsi="Arial" w:cs="Arial"/>
              </w:rPr>
              <w:t>Es una prolongación del citoplasma de algunos organismos unicelulares tales como las amebas, que los utilizan para alimentarse o desplazarse.</w:t>
            </w:r>
          </w:p>
        </w:tc>
        <w:tc>
          <w:tcPr>
            <w:tcW w:w="2993" w:type="dxa"/>
          </w:tcPr>
          <w:p w14:paraId="70F5C041" w14:textId="77568D46" w:rsidR="00A16CBA" w:rsidRDefault="006A082B" w:rsidP="00A16CBA">
            <w:pPr>
              <w:autoSpaceDE w:val="0"/>
              <w:autoSpaceDN w:val="0"/>
              <w:adjustRightInd w:val="0"/>
              <w:jc w:val="both"/>
              <w:rPr>
                <w:rFonts w:ascii="Arial" w:hAnsi="Arial" w:cs="Arial"/>
              </w:rPr>
            </w:pPr>
            <w:r w:rsidRPr="006A082B">
              <w:rPr>
                <w:rFonts w:ascii="Arial" w:hAnsi="Arial" w:cs="Arial"/>
              </w:rPr>
              <w:t>Se mueven con unas colas en forma de látigo llamadas flagelos</w:t>
            </w:r>
          </w:p>
        </w:tc>
        <w:tc>
          <w:tcPr>
            <w:tcW w:w="2993" w:type="dxa"/>
          </w:tcPr>
          <w:p w14:paraId="1EDD75F3" w14:textId="767AC303" w:rsidR="00A16CBA" w:rsidRDefault="006A082B" w:rsidP="006A082B">
            <w:pPr>
              <w:autoSpaceDE w:val="0"/>
              <w:autoSpaceDN w:val="0"/>
              <w:adjustRightInd w:val="0"/>
              <w:jc w:val="both"/>
              <w:rPr>
                <w:rFonts w:ascii="Arial" w:hAnsi="Arial" w:cs="Arial"/>
              </w:rPr>
            </w:pPr>
            <w:r w:rsidRPr="006A082B">
              <w:rPr>
                <w:rFonts w:ascii="Arial" w:hAnsi="Arial" w:cs="Arial"/>
              </w:rPr>
              <w:t>Algunos protozoos tienen unos pequeños pelos móviles en su superficie llamados cilios. Cuando</w:t>
            </w:r>
            <w:r>
              <w:rPr>
                <w:rFonts w:ascii="Arial" w:hAnsi="Arial" w:cs="Arial"/>
              </w:rPr>
              <w:t xml:space="preserve"> estos</w:t>
            </w:r>
            <w:r w:rsidRPr="006A082B">
              <w:rPr>
                <w:rFonts w:ascii="Arial" w:hAnsi="Arial" w:cs="Arial"/>
              </w:rPr>
              <w:t xml:space="preserve"> se mueven, el protozoo puede desplazarse de un lado a otro. Estos protozoos se llaman ciliados</w:t>
            </w:r>
            <w:r>
              <w:rPr>
                <w:rFonts w:ascii="Arial" w:hAnsi="Arial" w:cs="Arial"/>
              </w:rPr>
              <w:t>.</w:t>
            </w:r>
          </w:p>
        </w:tc>
      </w:tr>
      <w:tr w:rsidR="00A16CBA" w14:paraId="092D290F" w14:textId="77777777" w:rsidTr="00A16CBA">
        <w:tc>
          <w:tcPr>
            <w:tcW w:w="2992" w:type="dxa"/>
          </w:tcPr>
          <w:p w14:paraId="139FB309" w14:textId="77777777" w:rsidR="00A16CBA" w:rsidRDefault="00A16CBA" w:rsidP="00A16CBA">
            <w:pPr>
              <w:autoSpaceDE w:val="0"/>
              <w:autoSpaceDN w:val="0"/>
              <w:adjustRightInd w:val="0"/>
              <w:jc w:val="both"/>
            </w:pPr>
            <w:r>
              <w:object w:dxaOrig="2604" w:dyaOrig="2088" w14:anchorId="380D2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104.4pt" o:ole="">
                  <v:imagedata r:id="rId21" o:title=""/>
                </v:shape>
                <o:OLEObject Type="Embed" ProgID="PBrush" ShapeID="_x0000_i1025" DrawAspect="Content" ObjectID="_1662740793" r:id="rId22"/>
              </w:object>
            </w:r>
          </w:p>
          <w:p w14:paraId="70A40D13" w14:textId="77777777" w:rsidR="00A16CBA" w:rsidRDefault="00A16CBA" w:rsidP="00A16CBA">
            <w:pPr>
              <w:autoSpaceDE w:val="0"/>
              <w:autoSpaceDN w:val="0"/>
              <w:adjustRightInd w:val="0"/>
              <w:jc w:val="both"/>
            </w:pPr>
          </w:p>
          <w:p w14:paraId="50B2F431" w14:textId="60968391" w:rsidR="00A16CBA" w:rsidRPr="00A16CBA" w:rsidRDefault="00A16CBA" w:rsidP="00A16CBA">
            <w:pPr>
              <w:autoSpaceDE w:val="0"/>
              <w:autoSpaceDN w:val="0"/>
              <w:adjustRightInd w:val="0"/>
              <w:jc w:val="both"/>
              <w:rPr>
                <w:rFonts w:ascii="Arial" w:hAnsi="Arial" w:cs="Arial"/>
              </w:rPr>
            </w:pPr>
            <w:r w:rsidRPr="00A16CBA">
              <w:rPr>
                <w:rFonts w:ascii="Arial" w:hAnsi="Arial" w:cs="Arial"/>
              </w:rPr>
              <w:t>Ejemplo: AMEBA</w:t>
            </w:r>
          </w:p>
        </w:tc>
        <w:tc>
          <w:tcPr>
            <w:tcW w:w="2993" w:type="dxa"/>
          </w:tcPr>
          <w:p w14:paraId="34A03F6E" w14:textId="77777777" w:rsidR="00A16CBA" w:rsidRDefault="00A16CBA" w:rsidP="00A16CBA">
            <w:pPr>
              <w:autoSpaceDE w:val="0"/>
              <w:autoSpaceDN w:val="0"/>
              <w:adjustRightInd w:val="0"/>
              <w:jc w:val="both"/>
            </w:pPr>
            <w:r>
              <w:object w:dxaOrig="2580" w:dyaOrig="2076" w14:anchorId="588716D2">
                <v:shape id="_x0000_i1026" type="#_x0000_t75" style="width:129pt;height:103.2pt" o:ole="">
                  <v:imagedata r:id="rId23" o:title=""/>
                </v:shape>
                <o:OLEObject Type="Embed" ProgID="PBrush" ShapeID="_x0000_i1026" DrawAspect="Content" ObjectID="_1662740794" r:id="rId24"/>
              </w:object>
            </w:r>
          </w:p>
          <w:p w14:paraId="02AE2FBD" w14:textId="77777777" w:rsidR="00A16CBA" w:rsidRDefault="00A16CBA" w:rsidP="00A16CBA">
            <w:pPr>
              <w:autoSpaceDE w:val="0"/>
              <w:autoSpaceDN w:val="0"/>
              <w:adjustRightInd w:val="0"/>
              <w:jc w:val="both"/>
            </w:pPr>
          </w:p>
          <w:p w14:paraId="7C4EE72B" w14:textId="7EFC8823" w:rsidR="00A16CBA" w:rsidRPr="00A16CBA" w:rsidRDefault="006A082B" w:rsidP="00A16CBA">
            <w:pPr>
              <w:autoSpaceDE w:val="0"/>
              <w:autoSpaceDN w:val="0"/>
              <w:adjustRightInd w:val="0"/>
              <w:jc w:val="both"/>
              <w:rPr>
                <w:rFonts w:ascii="Arial" w:hAnsi="Arial" w:cs="Arial"/>
                <w:b/>
              </w:rPr>
            </w:pPr>
            <w:r>
              <w:rPr>
                <w:b/>
              </w:rPr>
              <w:t xml:space="preserve">Ejemplo: </w:t>
            </w:r>
            <w:r w:rsidR="00A16CBA">
              <w:rPr>
                <w:b/>
              </w:rPr>
              <w:t>EUGLENA</w:t>
            </w:r>
            <w:r>
              <w:rPr>
                <w:b/>
              </w:rPr>
              <w:t xml:space="preserve"> y</w:t>
            </w:r>
            <w:r>
              <w:t xml:space="preserve"> </w:t>
            </w:r>
            <w:proofErr w:type="spellStart"/>
            <w:r w:rsidRPr="006A082B">
              <w:rPr>
                <w:b/>
              </w:rPr>
              <w:t>Trypanosoma</w:t>
            </w:r>
            <w:proofErr w:type="spellEnd"/>
            <w:r w:rsidRPr="006A082B">
              <w:rPr>
                <w:b/>
              </w:rPr>
              <w:t xml:space="preserve"> </w:t>
            </w:r>
            <w:proofErr w:type="spellStart"/>
            <w:r w:rsidRPr="006A082B">
              <w:rPr>
                <w:b/>
              </w:rPr>
              <w:t>cruzi</w:t>
            </w:r>
            <w:proofErr w:type="spellEnd"/>
            <w:r w:rsidRPr="006A082B">
              <w:rPr>
                <w:b/>
              </w:rPr>
              <w:t>, causante de la enfermedad de Chagas</w:t>
            </w:r>
          </w:p>
        </w:tc>
        <w:tc>
          <w:tcPr>
            <w:tcW w:w="2993" w:type="dxa"/>
          </w:tcPr>
          <w:p w14:paraId="2CD85F53" w14:textId="77777777" w:rsidR="006A082B" w:rsidRDefault="006A082B" w:rsidP="00A16CBA">
            <w:pPr>
              <w:autoSpaceDE w:val="0"/>
              <w:autoSpaceDN w:val="0"/>
              <w:adjustRightInd w:val="0"/>
              <w:jc w:val="both"/>
              <w:rPr>
                <w:rFonts w:ascii="Arial" w:hAnsi="Arial" w:cs="Arial"/>
              </w:rPr>
            </w:pPr>
          </w:p>
          <w:p w14:paraId="7A0767FC" w14:textId="03CDBC5C" w:rsidR="00A16CBA" w:rsidRDefault="00D065CA" w:rsidP="00A16CBA">
            <w:pPr>
              <w:autoSpaceDE w:val="0"/>
              <w:autoSpaceDN w:val="0"/>
              <w:adjustRightInd w:val="0"/>
              <w:jc w:val="both"/>
              <w:rPr>
                <w:rFonts w:ascii="Arial" w:hAnsi="Arial" w:cs="Arial"/>
              </w:rPr>
            </w:pPr>
            <w:r>
              <w:rPr>
                <w:noProof/>
              </w:rPr>
              <w:pict w14:anchorId="0A786D96">
                <v:shape id="_x0000_s1026" type="#_x0000_t75" style="position:absolute;left:0;text-align:left;margin-left:5.7pt;margin-top:7.2pt;width:120pt;height:97.8pt;z-index:251667456;mso-position-horizontal-relative:text;mso-position-vertical-relative:text;mso-width-relative:page;mso-height-relative:page">
                  <v:imagedata r:id="rId25" o:title=""/>
                  <w10:wrap type="square"/>
                </v:shape>
                <o:OLEObject Type="Embed" ProgID="PBrush" ShapeID="_x0000_s1026" DrawAspect="Content" ObjectID="_1662740795" r:id="rId26"/>
              </w:pict>
            </w:r>
            <w:r w:rsidR="006A082B">
              <w:rPr>
                <w:rFonts w:ascii="Arial" w:hAnsi="Arial" w:cs="Arial"/>
              </w:rPr>
              <w:t>Ejemplo: Paramecios</w:t>
            </w:r>
          </w:p>
        </w:tc>
      </w:tr>
    </w:tbl>
    <w:p w14:paraId="7FDE00E0" w14:textId="77777777" w:rsidR="00A16CBA" w:rsidRPr="00A16CBA" w:rsidRDefault="00A16CBA" w:rsidP="00A16CBA">
      <w:pPr>
        <w:autoSpaceDE w:val="0"/>
        <w:autoSpaceDN w:val="0"/>
        <w:adjustRightInd w:val="0"/>
        <w:spacing w:after="0" w:line="240" w:lineRule="auto"/>
        <w:jc w:val="both"/>
        <w:rPr>
          <w:rFonts w:ascii="Arial" w:hAnsi="Arial" w:cs="Arial"/>
        </w:rPr>
      </w:pPr>
    </w:p>
    <w:p w14:paraId="7CE0C5F4" w14:textId="77777777" w:rsidR="00A16CBA" w:rsidRPr="006A082B" w:rsidRDefault="00A16CBA" w:rsidP="006A082B">
      <w:pPr>
        <w:autoSpaceDE w:val="0"/>
        <w:autoSpaceDN w:val="0"/>
        <w:adjustRightInd w:val="0"/>
        <w:spacing w:after="0"/>
        <w:jc w:val="both"/>
        <w:rPr>
          <w:rFonts w:ascii="Arial" w:hAnsi="Arial" w:cs="Arial"/>
        </w:rPr>
      </w:pPr>
    </w:p>
    <w:p w14:paraId="324EAD31" w14:textId="6524DA87" w:rsidR="00A16CBA" w:rsidRDefault="006A082B" w:rsidP="006A082B">
      <w:pPr>
        <w:autoSpaceDE w:val="0"/>
        <w:autoSpaceDN w:val="0"/>
        <w:adjustRightInd w:val="0"/>
        <w:spacing w:after="0"/>
        <w:jc w:val="both"/>
        <w:rPr>
          <w:rFonts w:ascii="Arial" w:hAnsi="Arial" w:cs="Arial"/>
        </w:rPr>
      </w:pPr>
      <w:r w:rsidRPr="006A082B">
        <w:rPr>
          <w:rFonts w:ascii="Arial" w:hAnsi="Arial" w:cs="Arial"/>
        </w:rPr>
        <w:t>-</w:t>
      </w:r>
      <w:r w:rsidR="00A16CBA" w:rsidRPr="006A082B">
        <w:rPr>
          <w:rFonts w:ascii="Arial" w:hAnsi="Arial" w:cs="Arial"/>
        </w:rPr>
        <w:t>Algunas de las múltiples especies que existen infectan</w:t>
      </w:r>
      <w:r w:rsidRPr="006A082B">
        <w:rPr>
          <w:rFonts w:ascii="Arial" w:hAnsi="Arial" w:cs="Arial"/>
        </w:rPr>
        <w:t xml:space="preserve"> </w:t>
      </w:r>
      <w:r w:rsidR="00A16CBA" w:rsidRPr="006A082B">
        <w:rPr>
          <w:rFonts w:ascii="Arial" w:hAnsi="Arial" w:cs="Arial"/>
        </w:rPr>
        <w:t>al ser humano en calidad de come</w:t>
      </w:r>
      <w:r w:rsidRPr="006A082B">
        <w:rPr>
          <w:rFonts w:ascii="Arial" w:hAnsi="Arial" w:cs="Arial"/>
        </w:rPr>
        <w:t xml:space="preserve">nsales, o bien, como parásitos. </w:t>
      </w:r>
      <w:r w:rsidR="00A16CBA" w:rsidRPr="006A082B">
        <w:rPr>
          <w:rFonts w:ascii="Arial" w:hAnsi="Arial" w:cs="Arial"/>
        </w:rPr>
        <w:t>Estos últimos pueden provocar enferm</w:t>
      </w:r>
      <w:r w:rsidRPr="006A082B">
        <w:rPr>
          <w:rFonts w:ascii="Arial" w:hAnsi="Arial" w:cs="Arial"/>
        </w:rPr>
        <w:t xml:space="preserve">edad, entre ellos están ciertas </w:t>
      </w:r>
      <w:r w:rsidR="00A16CBA" w:rsidRPr="006A082B">
        <w:rPr>
          <w:rFonts w:ascii="Arial" w:hAnsi="Arial" w:cs="Arial"/>
        </w:rPr>
        <w:t xml:space="preserve">amebas que invaden el intestino, </w:t>
      </w:r>
      <w:r w:rsidRPr="006A082B">
        <w:rPr>
          <w:rFonts w:ascii="Arial" w:hAnsi="Arial" w:cs="Arial"/>
        </w:rPr>
        <w:t xml:space="preserve">causando amebiasis; flagelados, </w:t>
      </w:r>
      <w:r w:rsidR="00A16CBA" w:rsidRPr="006A082B">
        <w:rPr>
          <w:rFonts w:ascii="Arial" w:hAnsi="Arial" w:cs="Arial"/>
        </w:rPr>
        <w:t xml:space="preserve">como el </w:t>
      </w:r>
      <w:proofErr w:type="spellStart"/>
      <w:r w:rsidR="00A16CBA" w:rsidRPr="006A082B">
        <w:rPr>
          <w:rFonts w:ascii="Arial" w:hAnsi="Arial" w:cs="Arial"/>
        </w:rPr>
        <w:t>Trypanosoma</w:t>
      </w:r>
      <w:proofErr w:type="spellEnd"/>
      <w:r w:rsidR="00A16CBA" w:rsidRPr="006A082B">
        <w:rPr>
          <w:rFonts w:ascii="Arial" w:hAnsi="Arial" w:cs="Arial"/>
        </w:rPr>
        <w:t xml:space="preserve"> </w:t>
      </w:r>
      <w:proofErr w:type="spellStart"/>
      <w:r w:rsidR="00A16CBA" w:rsidRPr="006A082B">
        <w:rPr>
          <w:rFonts w:ascii="Arial" w:hAnsi="Arial" w:cs="Arial"/>
        </w:rPr>
        <w:t>cruzi</w:t>
      </w:r>
      <w:proofErr w:type="spellEnd"/>
      <w:r w:rsidR="00A16CBA" w:rsidRPr="006A082B">
        <w:rPr>
          <w:rFonts w:ascii="Arial" w:hAnsi="Arial" w:cs="Arial"/>
        </w:rPr>
        <w:t>, causant</w:t>
      </w:r>
      <w:r w:rsidRPr="006A082B">
        <w:rPr>
          <w:rFonts w:ascii="Arial" w:hAnsi="Arial" w:cs="Arial"/>
        </w:rPr>
        <w:t xml:space="preserve">e de la enfermedad de Chagas; y </w:t>
      </w:r>
      <w:r w:rsidR="00A16CBA" w:rsidRPr="006A082B">
        <w:rPr>
          <w:rFonts w:ascii="Arial" w:hAnsi="Arial" w:cs="Arial"/>
        </w:rPr>
        <w:t>los esporozoos, como el plasmodio de la malaria.</w:t>
      </w:r>
    </w:p>
    <w:p w14:paraId="2B51E5D1" w14:textId="072D4B42" w:rsidR="006A082B" w:rsidRDefault="00D46D05" w:rsidP="00D46D05">
      <w:pPr>
        <w:rPr>
          <w:rFonts w:ascii="Arial" w:hAnsi="Arial" w:cs="Arial"/>
        </w:rPr>
      </w:pPr>
      <w:r>
        <w:rPr>
          <w:rFonts w:ascii="Arial" w:hAnsi="Arial" w:cs="Arial"/>
        </w:rPr>
        <w:br w:type="page"/>
      </w:r>
    </w:p>
    <w:p w14:paraId="6A70A525" w14:textId="7E7C76F2" w:rsidR="006A082B" w:rsidRDefault="006A082B" w:rsidP="006A082B">
      <w:pPr>
        <w:autoSpaceDE w:val="0"/>
        <w:autoSpaceDN w:val="0"/>
        <w:adjustRightInd w:val="0"/>
        <w:spacing w:after="0"/>
        <w:jc w:val="both"/>
        <w:rPr>
          <w:rFonts w:ascii="Arial" w:hAnsi="Arial" w:cs="Arial"/>
          <w:b/>
          <w:color w:val="FF0000"/>
          <w:sz w:val="24"/>
          <w:szCs w:val="24"/>
        </w:rPr>
      </w:pPr>
      <w:r w:rsidRPr="006A082B">
        <w:rPr>
          <w:rFonts w:ascii="Arial" w:hAnsi="Arial" w:cs="Arial"/>
          <w:b/>
          <w:color w:val="FF0000"/>
          <w:sz w:val="24"/>
          <w:szCs w:val="24"/>
        </w:rPr>
        <w:lastRenderedPageBreak/>
        <w:t>3. Hongos:</w:t>
      </w:r>
    </w:p>
    <w:p w14:paraId="2C428199" w14:textId="77777777" w:rsidR="006A082B" w:rsidRDefault="006A082B" w:rsidP="006A082B">
      <w:pPr>
        <w:autoSpaceDE w:val="0"/>
        <w:autoSpaceDN w:val="0"/>
        <w:adjustRightInd w:val="0"/>
        <w:spacing w:after="0"/>
        <w:jc w:val="both"/>
        <w:rPr>
          <w:rFonts w:ascii="Arial" w:hAnsi="Arial" w:cs="Arial"/>
          <w:b/>
          <w:color w:val="FF0000"/>
          <w:sz w:val="24"/>
          <w:szCs w:val="24"/>
        </w:rPr>
      </w:pPr>
    </w:p>
    <w:p w14:paraId="6BB7B784" w14:textId="69EE98F3" w:rsidR="001E2A8B" w:rsidRPr="001E2A8B" w:rsidRDefault="001E2A8B" w:rsidP="001E2A8B">
      <w:pPr>
        <w:autoSpaceDE w:val="0"/>
        <w:autoSpaceDN w:val="0"/>
        <w:adjustRightInd w:val="0"/>
        <w:spacing w:after="0"/>
        <w:jc w:val="both"/>
        <w:rPr>
          <w:rFonts w:ascii="Arial" w:hAnsi="Arial" w:cs="Arial"/>
        </w:rPr>
      </w:pPr>
      <w:r w:rsidRPr="001E2A8B">
        <w:rPr>
          <w:rFonts w:ascii="Arial" w:hAnsi="Arial" w:cs="Arial"/>
        </w:rPr>
        <w:t>-Según su clasificación celular son de tipo eucarionte.</w:t>
      </w:r>
    </w:p>
    <w:p w14:paraId="0E72A805" w14:textId="51459A03" w:rsidR="006A082B" w:rsidRDefault="001E2A8B" w:rsidP="001E2A8B">
      <w:pPr>
        <w:autoSpaceDE w:val="0"/>
        <w:autoSpaceDN w:val="0"/>
        <w:adjustRightInd w:val="0"/>
        <w:spacing w:after="0"/>
        <w:jc w:val="both"/>
        <w:rPr>
          <w:rFonts w:ascii="Arial" w:hAnsi="Arial" w:cs="Arial"/>
        </w:rPr>
      </w:pPr>
      <w:r>
        <w:rPr>
          <w:rFonts w:ascii="Arial" w:hAnsi="Arial" w:cs="Arial"/>
        </w:rPr>
        <w:t>-Se reproducen de forma sexual y asexual mediante esporas.</w:t>
      </w:r>
    </w:p>
    <w:p w14:paraId="4A9F0312" w14:textId="011DBCB5" w:rsidR="001E2A8B" w:rsidRPr="001E2A8B" w:rsidRDefault="001E2A8B" w:rsidP="001E2A8B">
      <w:pPr>
        <w:autoSpaceDE w:val="0"/>
        <w:autoSpaceDN w:val="0"/>
        <w:adjustRightInd w:val="0"/>
        <w:spacing w:after="0"/>
        <w:jc w:val="both"/>
        <w:rPr>
          <w:rFonts w:ascii="Arial" w:hAnsi="Arial" w:cs="Arial"/>
          <w:b/>
          <w:sz w:val="24"/>
          <w:szCs w:val="24"/>
        </w:rPr>
      </w:pPr>
      <w:r>
        <w:rPr>
          <w:rFonts w:ascii="Arial" w:hAnsi="Arial" w:cs="Arial"/>
        </w:rPr>
        <w:t>-Existen cerca de 70.000 especies de hongos de los cuales unos 300 están relacionados en la infecciones en el ser humano.</w:t>
      </w:r>
    </w:p>
    <w:p w14:paraId="48F6378A" w14:textId="0EC6E073" w:rsidR="001E2A8B" w:rsidRPr="001E2A8B" w:rsidRDefault="001E2A8B" w:rsidP="006A082B">
      <w:pPr>
        <w:autoSpaceDE w:val="0"/>
        <w:autoSpaceDN w:val="0"/>
        <w:adjustRightInd w:val="0"/>
        <w:spacing w:after="0"/>
        <w:jc w:val="both"/>
        <w:rPr>
          <w:rFonts w:ascii="Arial" w:hAnsi="Arial" w:cs="Arial"/>
        </w:rPr>
      </w:pPr>
      <w:r w:rsidRPr="001E2A8B">
        <w:rPr>
          <w:rFonts w:ascii="Arial" w:hAnsi="Arial" w:cs="Arial"/>
        </w:rPr>
        <w:t>- Por ejemplo un individuo sano puede tener una enfermedad por hongos que no es peligros como por ejemplo</w:t>
      </w:r>
      <w:r>
        <w:rPr>
          <w:rFonts w:ascii="Arial" w:hAnsi="Arial" w:cs="Arial"/>
        </w:rPr>
        <w:t xml:space="preserve"> el pie de atleta ya que los individuos mantienen los pies en ambiente húmedo por ejemplo por el tipo de calzado que usan.</w:t>
      </w:r>
    </w:p>
    <w:p w14:paraId="465CA592" w14:textId="3E41ADF2" w:rsidR="001E2A8B" w:rsidRPr="001E2A8B" w:rsidRDefault="001E2A8B" w:rsidP="001E2A8B">
      <w:pPr>
        <w:autoSpaceDE w:val="0"/>
        <w:autoSpaceDN w:val="0"/>
        <w:adjustRightInd w:val="0"/>
        <w:spacing w:after="0"/>
        <w:jc w:val="both"/>
        <w:rPr>
          <w:rFonts w:ascii="Arial" w:hAnsi="Arial" w:cs="Arial"/>
        </w:rPr>
      </w:pPr>
      <w:r w:rsidRPr="001E2A8B">
        <w:rPr>
          <w:rFonts w:ascii="Arial" w:hAnsi="Arial" w:cs="Arial"/>
        </w:rPr>
        <w:t xml:space="preserve">-Existen otros hongos </w:t>
      </w:r>
      <w:r>
        <w:rPr>
          <w:rFonts w:ascii="Arial" w:hAnsi="Arial" w:cs="Arial"/>
        </w:rPr>
        <w:t xml:space="preserve">que si causan daño ya que </w:t>
      </w:r>
      <w:r w:rsidRPr="003A7F66">
        <w:rPr>
          <w:rFonts w:ascii="Arial" w:hAnsi="Arial" w:cs="Arial"/>
          <w:color w:val="FF0000"/>
        </w:rPr>
        <w:t xml:space="preserve">son oportunistas </w:t>
      </w:r>
      <w:r>
        <w:rPr>
          <w:rFonts w:ascii="Arial" w:hAnsi="Arial" w:cs="Arial"/>
        </w:rPr>
        <w:t>que se aprovechan del estado del sistema inmune del hospedero ya que puede estar deprimido por medicamentos, tener una flora bacteriana alterada, estar sometido a quimioterapias o enfermedades como el SIDA.</w:t>
      </w:r>
    </w:p>
    <w:p w14:paraId="6B48A701" w14:textId="78BB03A3" w:rsidR="001E2A8B" w:rsidRDefault="001E2A8B" w:rsidP="001E2A8B">
      <w:pPr>
        <w:autoSpaceDE w:val="0"/>
        <w:autoSpaceDN w:val="0"/>
        <w:adjustRightInd w:val="0"/>
        <w:spacing w:after="0"/>
        <w:jc w:val="both"/>
        <w:rPr>
          <w:rFonts w:ascii="Arial" w:hAnsi="Arial" w:cs="Arial"/>
          <w:b/>
          <w:color w:val="FF0000"/>
          <w:sz w:val="24"/>
          <w:szCs w:val="24"/>
        </w:rPr>
      </w:pPr>
      <w:r>
        <w:rPr>
          <w:rFonts w:ascii="Arial" w:hAnsi="Arial" w:cs="Arial"/>
          <w:b/>
          <w:noProof/>
          <w:color w:val="FF0000"/>
          <w:sz w:val="24"/>
          <w:szCs w:val="24"/>
        </w:rPr>
        <w:drawing>
          <wp:anchor distT="0" distB="0" distL="114300" distR="114300" simplePos="0" relativeHeight="251664384" behindDoc="0" locked="0" layoutInCell="1" allowOverlap="1" wp14:anchorId="7E583111" wp14:editId="3C40AED3">
            <wp:simplePos x="0" y="0"/>
            <wp:positionH relativeFrom="column">
              <wp:posOffset>2409825</wp:posOffset>
            </wp:positionH>
            <wp:positionV relativeFrom="paragraph">
              <wp:posOffset>28575</wp:posOffset>
            </wp:positionV>
            <wp:extent cx="1889760" cy="1374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976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FF0000"/>
          <w:sz w:val="24"/>
          <w:szCs w:val="24"/>
        </w:rPr>
        <w:drawing>
          <wp:anchor distT="0" distB="0" distL="114300" distR="114300" simplePos="0" relativeHeight="251663360" behindDoc="0" locked="0" layoutInCell="1" allowOverlap="1" wp14:anchorId="1368ECA2" wp14:editId="7FFDE1CF">
            <wp:simplePos x="0" y="0"/>
            <wp:positionH relativeFrom="column">
              <wp:posOffset>626745</wp:posOffset>
            </wp:positionH>
            <wp:positionV relativeFrom="paragraph">
              <wp:posOffset>100330</wp:posOffset>
            </wp:positionV>
            <wp:extent cx="1310640" cy="1674495"/>
            <wp:effectExtent l="0" t="0" r="3810"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0640" cy="167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BD0D1" w14:textId="33255A39" w:rsidR="001E2A8B" w:rsidRDefault="001E2A8B" w:rsidP="001E2A8B">
      <w:pPr>
        <w:autoSpaceDE w:val="0"/>
        <w:autoSpaceDN w:val="0"/>
        <w:adjustRightInd w:val="0"/>
        <w:spacing w:after="0"/>
        <w:jc w:val="both"/>
        <w:rPr>
          <w:rFonts w:ascii="Arial" w:hAnsi="Arial" w:cs="Arial"/>
          <w:b/>
          <w:color w:val="FF0000"/>
          <w:sz w:val="24"/>
          <w:szCs w:val="24"/>
        </w:rPr>
      </w:pPr>
    </w:p>
    <w:p w14:paraId="5AC6BAB7" w14:textId="41C566F5" w:rsidR="001E2A8B" w:rsidRDefault="001E2A8B" w:rsidP="001E2A8B">
      <w:pPr>
        <w:autoSpaceDE w:val="0"/>
        <w:autoSpaceDN w:val="0"/>
        <w:adjustRightInd w:val="0"/>
        <w:spacing w:after="0"/>
        <w:jc w:val="both"/>
        <w:rPr>
          <w:rFonts w:ascii="Arial" w:hAnsi="Arial" w:cs="Arial"/>
          <w:b/>
          <w:color w:val="FF0000"/>
          <w:sz w:val="24"/>
          <w:szCs w:val="24"/>
        </w:rPr>
      </w:pPr>
    </w:p>
    <w:p w14:paraId="23E55CA1" w14:textId="7AAD7D9B" w:rsidR="003A7F66" w:rsidRDefault="001E2A8B" w:rsidP="006A082B">
      <w:pPr>
        <w:autoSpaceDE w:val="0"/>
        <w:autoSpaceDN w:val="0"/>
        <w:adjustRightInd w:val="0"/>
        <w:spacing w:after="0"/>
        <w:jc w:val="both"/>
        <w:rPr>
          <w:rFonts w:ascii="Arial" w:hAnsi="Arial" w:cs="Arial"/>
          <w:b/>
          <w:color w:val="FF0000"/>
          <w:sz w:val="24"/>
          <w:szCs w:val="24"/>
        </w:rPr>
      </w:pPr>
      <w:r>
        <w:rPr>
          <w:rFonts w:ascii="Arial" w:hAnsi="Arial" w:cs="Arial"/>
          <w:b/>
          <w:noProof/>
          <w:color w:val="FF0000"/>
          <w:sz w:val="24"/>
          <w:szCs w:val="24"/>
        </w:rPr>
        <mc:AlternateContent>
          <mc:Choice Requires="wps">
            <w:drawing>
              <wp:anchor distT="0" distB="0" distL="114300" distR="114300" simplePos="0" relativeHeight="251665408" behindDoc="0" locked="0" layoutInCell="1" allowOverlap="1" wp14:anchorId="0B7CF084" wp14:editId="75C32487">
                <wp:simplePos x="0" y="0"/>
                <wp:positionH relativeFrom="column">
                  <wp:posOffset>2455545</wp:posOffset>
                </wp:positionH>
                <wp:positionV relativeFrom="paragraph">
                  <wp:posOffset>959485</wp:posOffset>
                </wp:positionV>
                <wp:extent cx="2301240" cy="441960"/>
                <wp:effectExtent l="0" t="0" r="22860" b="15240"/>
                <wp:wrapNone/>
                <wp:docPr id="14" name="14 Cuadro de texto"/>
                <wp:cNvGraphicFramePr/>
                <a:graphic xmlns:a="http://schemas.openxmlformats.org/drawingml/2006/main">
                  <a:graphicData uri="http://schemas.microsoft.com/office/word/2010/wordprocessingShape">
                    <wps:wsp>
                      <wps:cNvSpPr txBox="1"/>
                      <wps:spPr>
                        <a:xfrm>
                          <a:off x="0" y="0"/>
                          <a:ext cx="2301240" cy="441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09BA66" w14:textId="5A5D4BA6" w:rsidR="001774EE" w:rsidRPr="001E2A8B" w:rsidRDefault="001774EE">
                            <w:pPr>
                              <w:rPr>
                                <w:rFonts w:ascii="Arial" w:hAnsi="Arial" w:cs="Arial"/>
                              </w:rPr>
                            </w:pPr>
                            <w:r w:rsidRPr="001E2A8B">
                              <w:rPr>
                                <w:rFonts w:ascii="Arial" w:hAnsi="Arial" w:cs="Arial"/>
                              </w:rPr>
                              <w:t>Hongos por quimioterapia en las mucosas.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B7CF084" id="14 Cuadro de texto" o:spid="_x0000_s1028" type="#_x0000_t202" style="position:absolute;left:0;text-align:left;margin-left:193.35pt;margin-top:75.55pt;width:181.2pt;height:34.8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" fillcolor="white [3201]" strokeweight=".5pt">
                <v:textbox>
                  <w:txbxContent>
                    <w:p w14:paraId="1C09BA66" w14:textId="5A5D4BA6" w:rsidR="001774EE" w:rsidRPr="001E2A8B" w:rsidRDefault="001774EE">
                      <w:pPr>
                        <w:rPr>
                          <w:rFonts w:ascii="Arial" w:hAnsi="Arial" w:cs="Arial"/>
                        </w:rPr>
                      </w:pPr>
                      <w:r w:rsidRPr="001E2A8B">
                        <w:rPr>
                          <w:rFonts w:ascii="Arial" w:hAnsi="Arial" w:cs="Arial"/>
                        </w:rPr>
                        <w:t>Hongos por quimioterapia en las mucosas.</w:t>
                      </w:r>
                    </w:p>
                  </w:txbxContent>
                </v:textbox>
              </v:shape>
            </w:pict>
          </mc:Fallback>
        </mc:AlternateContent>
      </w:r>
    </w:p>
    <w:p w14:paraId="52982EE6" w14:textId="77777777" w:rsidR="003A7F66" w:rsidRPr="003A7F66" w:rsidRDefault="003A7F66" w:rsidP="003A7F66">
      <w:pPr>
        <w:rPr>
          <w:rFonts w:ascii="Arial" w:hAnsi="Arial" w:cs="Arial"/>
          <w:sz w:val="24"/>
          <w:szCs w:val="24"/>
        </w:rPr>
      </w:pPr>
    </w:p>
    <w:p w14:paraId="0665B205" w14:textId="77777777" w:rsidR="003A7F66" w:rsidRPr="003A7F66" w:rsidRDefault="003A7F66" w:rsidP="003A7F66">
      <w:pPr>
        <w:rPr>
          <w:rFonts w:ascii="Arial" w:hAnsi="Arial" w:cs="Arial"/>
          <w:sz w:val="24"/>
          <w:szCs w:val="24"/>
        </w:rPr>
      </w:pPr>
    </w:p>
    <w:p w14:paraId="6CB8963F" w14:textId="066B2CF5" w:rsidR="003A7F66" w:rsidRDefault="003A7F66" w:rsidP="003A7F66">
      <w:pPr>
        <w:rPr>
          <w:rFonts w:ascii="Arial" w:hAnsi="Arial" w:cs="Arial"/>
          <w:sz w:val="24"/>
          <w:szCs w:val="24"/>
        </w:rPr>
      </w:pPr>
    </w:p>
    <w:p w14:paraId="58A85CE3" w14:textId="77777777" w:rsidR="001E2A8B" w:rsidRDefault="001E2A8B" w:rsidP="003A7F66">
      <w:pPr>
        <w:jc w:val="right"/>
        <w:rPr>
          <w:rFonts w:ascii="Arial" w:hAnsi="Arial" w:cs="Arial"/>
          <w:sz w:val="24"/>
          <w:szCs w:val="24"/>
        </w:rPr>
      </w:pPr>
    </w:p>
    <w:p w14:paraId="36C03A0D" w14:textId="77777777" w:rsidR="003A7F66" w:rsidRDefault="003A7F66" w:rsidP="003A7F66">
      <w:pPr>
        <w:jc w:val="right"/>
        <w:rPr>
          <w:rFonts w:ascii="Arial" w:hAnsi="Arial" w:cs="Arial"/>
          <w:sz w:val="24"/>
          <w:szCs w:val="24"/>
        </w:rPr>
      </w:pPr>
    </w:p>
    <w:p w14:paraId="7019BEC4" w14:textId="6F4EF38A" w:rsidR="00A44033" w:rsidRDefault="00A44033" w:rsidP="00A44033">
      <w:pPr>
        <w:jc w:val="both"/>
        <w:rPr>
          <w:rFonts w:ascii="Arial" w:hAnsi="Arial" w:cs="Arial"/>
        </w:rPr>
      </w:pPr>
      <w:r>
        <w:rPr>
          <w:rFonts w:ascii="Arial" w:hAnsi="Arial" w:cs="Arial"/>
        </w:rPr>
        <w:t>-</w:t>
      </w:r>
      <w:r w:rsidRPr="00A44033">
        <w:rPr>
          <w:rFonts w:ascii="Arial" w:hAnsi="Arial" w:cs="Arial"/>
        </w:rPr>
        <w:t>Otros hongos pueden provocar enfermedades. Un ejemplo es la cándida, una levadura que puede provocar una infección. La cándida pu</w:t>
      </w:r>
      <w:r>
        <w:rPr>
          <w:rFonts w:ascii="Arial" w:hAnsi="Arial" w:cs="Arial"/>
        </w:rPr>
        <w:t xml:space="preserve">ede provocar candidiasis bucal, </w:t>
      </w:r>
      <w:r w:rsidRPr="00A44033">
        <w:rPr>
          <w:rFonts w:ascii="Arial" w:hAnsi="Arial" w:cs="Arial"/>
        </w:rPr>
        <w:t>una inf</w:t>
      </w:r>
      <w:r>
        <w:rPr>
          <w:rFonts w:ascii="Arial" w:hAnsi="Arial" w:cs="Arial"/>
        </w:rPr>
        <w:t>ección de la boca y la garganta,</w:t>
      </w:r>
      <w:r w:rsidRPr="00A44033">
        <w:rPr>
          <w:rFonts w:ascii="Arial" w:hAnsi="Arial" w:cs="Arial"/>
        </w:rPr>
        <w:t xml:space="preserve"> en bebés y en personas que toman antibióticos o que tienen un sistema inmunitario alterado.</w:t>
      </w:r>
    </w:p>
    <w:p w14:paraId="6DF39A51" w14:textId="42E1D617" w:rsidR="00A44033" w:rsidRDefault="00A44033" w:rsidP="00A65830">
      <w:pPr>
        <w:jc w:val="both"/>
        <w:rPr>
          <w:rFonts w:ascii="Arial" w:hAnsi="Arial" w:cs="Arial"/>
          <w:sz w:val="24"/>
          <w:szCs w:val="24"/>
        </w:rPr>
      </w:pPr>
      <w:r>
        <w:rPr>
          <w:rFonts w:ascii="Arial" w:hAnsi="Arial" w:cs="Arial"/>
        </w:rPr>
        <w:t>-</w:t>
      </w:r>
      <w:r w:rsidRPr="00A44033">
        <w:rPr>
          <w:rFonts w:ascii="Arial" w:hAnsi="Arial" w:cs="Arial"/>
        </w:rPr>
        <w:t>Existen muchas variedades de hongos, y comemos unos cuantos de ellos. Los champiñones son hongos, como lo es el moho que forma las vetas azules o verdes en algunos tipos de queso. Y la levadura, otro tipo de hongo, es un ingrediente necesario en la mayoría de los panes</w:t>
      </w:r>
      <w:r w:rsidRPr="00A44033">
        <w:rPr>
          <w:rFonts w:ascii="Arial" w:hAnsi="Arial" w:cs="Arial"/>
          <w:sz w:val="24"/>
          <w:szCs w:val="24"/>
        </w:rPr>
        <w:t>.</w:t>
      </w:r>
    </w:p>
    <w:p w14:paraId="077FC6E3" w14:textId="64D41FA9" w:rsidR="003A7F66" w:rsidRDefault="003A7F66" w:rsidP="003A7F66">
      <w:pPr>
        <w:jc w:val="both"/>
        <w:rPr>
          <w:rFonts w:ascii="Arial" w:hAnsi="Arial" w:cs="Arial"/>
          <w:color w:val="FF0000"/>
          <w:sz w:val="24"/>
          <w:szCs w:val="24"/>
        </w:rPr>
      </w:pPr>
      <w:r w:rsidRPr="003A7F66">
        <w:rPr>
          <w:rFonts w:ascii="Arial" w:hAnsi="Arial" w:cs="Arial"/>
          <w:color w:val="FF0000"/>
          <w:sz w:val="24"/>
          <w:szCs w:val="24"/>
        </w:rPr>
        <w:t>4. Virus:</w:t>
      </w:r>
    </w:p>
    <w:p w14:paraId="38CF831E" w14:textId="60244B18" w:rsidR="003A7F66" w:rsidRDefault="003A7F66" w:rsidP="003A7F66">
      <w:pPr>
        <w:jc w:val="both"/>
        <w:rPr>
          <w:rFonts w:ascii="Arial" w:hAnsi="Arial" w:cs="Arial"/>
        </w:rPr>
      </w:pPr>
      <w:r w:rsidRPr="003A7F66">
        <w:rPr>
          <w:rFonts w:ascii="Arial" w:hAnsi="Arial" w:cs="Arial"/>
          <w:sz w:val="24"/>
          <w:szCs w:val="24"/>
        </w:rPr>
        <w:t>-</w:t>
      </w:r>
      <w:r>
        <w:rPr>
          <w:rFonts w:ascii="Arial" w:hAnsi="Arial" w:cs="Arial"/>
        </w:rPr>
        <w:t>Son parásitos obligados, ya que necesitan de otro ser vivo para formar moléculas como ácidos nucleicos y proteínas, las cuales le ayudan a reproducirse.</w:t>
      </w:r>
    </w:p>
    <w:p w14:paraId="11174074" w14:textId="43FEA58F" w:rsidR="003A7F66" w:rsidRDefault="003A7F66" w:rsidP="003A7F66">
      <w:pPr>
        <w:jc w:val="both"/>
        <w:rPr>
          <w:rFonts w:ascii="Arial" w:hAnsi="Arial" w:cs="Arial"/>
        </w:rPr>
      </w:pPr>
      <w:r>
        <w:rPr>
          <w:rFonts w:ascii="Arial" w:hAnsi="Arial" w:cs="Arial"/>
        </w:rPr>
        <w:t>-Pueden afectar a bacterias, plantas y animales.</w:t>
      </w:r>
    </w:p>
    <w:p w14:paraId="441064FA" w14:textId="65A93D55" w:rsidR="003A7F66" w:rsidRDefault="003A7F66" w:rsidP="003A7F66">
      <w:pPr>
        <w:jc w:val="both"/>
        <w:rPr>
          <w:rFonts w:ascii="Arial" w:hAnsi="Arial" w:cs="Arial"/>
        </w:rPr>
      </w:pPr>
      <w:r>
        <w:rPr>
          <w:rFonts w:ascii="Arial" w:hAnsi="Arial" w:cs="Arial"/>
        </w:rPr>
        <w:t>-Están formados por 1 o 2 hebras de ADN o ARN.</w:t>
      </w:r>
    </w:p>
    <w:p w14:paraId="0AB89142" w14:textId="663AB048" w:rsidR="003A7F66" w:rsidRDefault="003A7F66" w:rsidP="003A7F66">
      <w:pPr>
        <w:jc w:val="both"/>
        <w:rPr>
          <w:rFonts w:ascii="Arial" w:hAnsi="Arial" w:cs="Arial"/>
        </w:rPr>
      </w:pPr>
      <w:r>
        <w:rPr>
          <w:rFonts w:ascii="Arial" w:hAnsi="Arial" w:cs="Arial"/>
        </w:rPr>
        <w:t>-Están rodeados por cápside y manto.</w:t>
      </w:r>
    </w:p>
    <w:p w14:paraId="5A6C39B5" w14:textId="036302CF" w:rsidR="00B529B3" w:rsidRDefault="00B529B3" w:rsidP="00B529B3">
      <w:pPr>
        <w:jc w:val="both"/>
        <w:rPr>
          <w:rFonts w:ascii="Arial" w:hAnsi="Arial" w:cs="Arial"/>
        </w:rPr>
      </w:pPr>
      <w:r>
        <w:rPr>
          <w:rFonts w:ascii="Arial" w:hAnsi="Arial" w:cs="Arial"/>
        </w:rPr>
        <w:t xml:space="preserve">- Contienen las </w:t>
      </w:r>
      <w:r w:rsidRPr="00B529B3">
        <w:rPr>
          <w:rFonts w:ascii="Arial" w:hAnsi="Arial" w:cs="Arial"/>
        </w:rPr>
        <w:t>enzimas necesarias para copiar su mat</w:t>
      </w:r>
      <w:r>
        <w:rPr>
          <w:rFonts w:ascii="Arial" w:hAnsi="Arial" w:cs="Arial"/>
        </w:rPr>
        <w:t xml:space="preserve">erial genético y para ensamblar </w:t>
      </w:r>
      <w:r w:rsidRPr="00B529B3">
        <w:rPr>
          <w:rFonts w:ascii="Arial" w:hAnsi="Arial" w:cs="Arial"/>
        </w:rPr>
        <w:t>las nuevas partículas virales</w:t>
      </w:r>
      <w:r>
        <w:rPr>
          <w:rFonts w:ascii="Arial" w:hAnsi="Arial" w:cs="Arial"/>
        </w:rPr>
        <w:t>.</w:t>
      </w:r>
    </w:p>
    <w:p w14:paraId="6B61D49F" w14:textId="715EBC57" w:rsidR="003A7F66" w:rsidRDefault="003A7F66" w:rsidP="003A7F66">
      <w:pPr>
        <w:jc w:val="both"/>
        <w:rPr>
          <w:rFonts w:ascii="Arial" w:hAnsi="Arial" w:cs="Arial"/>
        </w:rPr>
      </w:pPr>
      <w:r>
        <w:rPr>
          <w:rFonts w:ascii="Arial" w:hAnsi="Arial" w:cs="Arial"/>
        </w:rPr>
        <w:t>-</w:t>
      </w:r>
      <w:r w:rsidRPr="003A7F66">
        <w:rPr>
          <w:rFonts w:ascii="Arial" w:hAnsi="Arial" w:cs="Arial"/>
        </w:rPr>
        <w:t xml:space="preserve">La forma en que los diferentes tipos de virus se esparcen es muy variada: por </w:t>
      </w:r>
      <w:r w:rsidRPr="00B529B3">
        <w:rPr>
          <w:rFonts w:ascii="Arial" w:hAnsi="Arial" w:cs="Arial"/>
          <w:color w:val="FF0000"/>
        </w:rPr>
        <w:t xml:space="preserve">vía aérea </w:t>
      </w:r>
      <w:r w:rsidRPr="003A7F66">
        <w:rPr>
          <w:rFonts w:ascii="Arial" w:hAnsi="Arial" w:cs="Arial"/>
        </w:rPr>
        <w:t xml:space="preserve">cuando respiramos, cuando los </w:t>
      </w:r>
      <w:r w:rsidRPr="00B529B3">
        <w:rPr>
          <w:rFonts w:ascii="Arial" w:hAnsi="Arial" w:cs="Arial"/>
          <w:color w:val="FF0000"/>
        </w:rPr>
        <w:t>ingerimos</w:t>
      </w:r>
      <w:r w:rsidRPr="003A7F66">
        <w:rPr>
          <w:rFonts w:ascii="Arial" w:hAnsi="Arial" w:cs="Arial"/>
        </w:rPr>
        <w:t xml:space="preserve"> con los alimentos, los que obtenemos directamente de nuestras madres, los que obtenemos por </w:t>
      </w:r>
      <w:r w:rsidRPr="00B529B3">
        <w:rPr>
          <w:rFonts w:ascii="Arial" w:hAnsi="Arial" w:cs="Arial"/>
          <w:color w:val="FF0000"/>
        </w:rPr>
        <w:t xml:space="preserve">contacto sexual </w:t>
      </w:r>
      <w:r w:rsidRPr="003A7F66">
        <w:rPr>
          <w:rFonts w:ascii="Arial" w:hAnsi="Arial" w:cs="Arial"/>
        </w:rPr>
        <w:t xml:space="preserve">y los que se trasmiten por </w:t>
      </w:r>
      <w:r w:rsidRPr="00B529B3">
        <w:rPr>
          <w:rFonts w:ascii="Arial" w:hAnsi="Arial" w:cs="Arial"/>
          <w:color w:val="FF0000"/>
        </w:rPr>
        <w:t>picaduras</w:t>
      </w:r>
      <w:r w:rsidRPr="003A7F66">
        <w:rPr>
          <w:rFonts w:ascii="Arial" w:hAnsi="Arial" w:cs="Arial"/>
        </w:rPr>
        <w:t xml:space="preserve"> de insectos como los mosquitos</w:t>
      </w:r>
      <w:r w:rsidR="00B529B3">
        <w:rPr>
          <w:rFonts w:ascii="Arial" w:hAnsi="Arial" w:cs="Arial"/>
        </w:rPr>
        <w:t>.</w:t>
      </w:r>
    </w:p>
    <w:p w14:paraId="65539012" w14:textId="77777777" w:rsidR="00B529B3" w:rsidRDefault="00B529B3" w:rsidP="003A7F66">
      <w:pPr>
        <w:jc w:val="both"/>
        <w:rPr>
          <w:rFonts w:ascii="Arial" w:hAnsi="Arial" w:cs="Arial"/>
        </w:rPr>
      </w:pPr>
    </w:p>
    <w:p w14:paraId="6FACD1BB" w14:textId="77777777" w:rsidR="00D46D05" w:rsidRDefault="00D46D05" w:rsidP="003A7F66">
      <w:pPr>
        <w:jc w:val="both"/>
        <w:rPr>
          <w:rFonts w:ascii="Arial" w:hAnsi="Arial" w:cs="Arial"/>
        </w:rPr>
      </w:pPr>
    </w:p>
    <w:p w14:paraId="53F6D9F6" w14:textId="77777777" w:rsidR="00D46D05" w:rsidRDefault="00D46D05" w:rsidP="003A7F66">
      <w:pPr>
        <w:jc w:val="both"/>
        <w:rPr>
          <w:rFonts w:ascii="Arial" w:hAnsi="Arial" w:cs="Arial"/>
        </w:rPr>
      </w:pPr>
    </w:p>
    <w:p w14:paraId="401482EA" w14:textId="77777777" w:rsidR="00D46D05" w:rsidRDefault="00D46D05" w:rsidP="003A7F66">
      <w:pPr>
        <w:jc w:val="both"/>
        <w:rPr>
          <w:rFonts w:ascii="Arial" w:hAnsi="Arial" w:cs="Arial"/>
        </w:rPr>
      </w:pPr>
    </w:p>
    <w:p w14:paraId="3E69A3F7" w14:textId="51CAF22E" w:rsidR="003A7F66" w:rsidRPr="00B529B3" w:rsidRDefault="00B529B3" w:rsidP="00B529B3">
      <w:pPr>
        <w:jc w:val="center"/>
        <w:rPr>
          <w:rFonts w:ascii="Arial" w:hAnsi="Arial" w:cs="Arial"/>
          <w:color w:val="FF0000"/>
          <w:sz w:val="24"/>
          <w:szCs w:val="24"/>
        </w:rPr>
      </w:pPr>
      <w:r w:rsidRPr="00B529B3">
        <w:rPr>
          <w:rFonts w:ascii="Arial" w:hAnsi="Arial" w:cs="Arial"/>
          <w:color w:val="FF0000"/>
          <w:sz w:val="24"/>
          <w:szCs w:val="24"/>
        </w:rPr>
        <w:lastRenderedPageBreak/>
        <w:t>Estructura de un virus</w:t>
      </w:r>
    </w:p>
    <w:p w14:paraId="7C30EF69" w14:textId="034D59D9" w:rsidR="003A7F66" w:rsidRDefault="00B529B3" w:rsidP="003A7F66">
      <w:pPr>
        <w:jc w:val="both"/>
        <w:rPr>
          <w:rFonts w:ascii="Arial" w:hAnsi="Arial" w:cs="Arial"/>
        </w:rPr>
      </w:pPr>
      <w:r>
        <w:rPr>
          <w:rFonts w:ascii="Arial" w:hAnsi="Arial" w:cs="Arial"/>
          <w:noProof/>
        </w:rPr>
        <w:drawing>
          <wp:inline distT="0" distB="0" distL="0" distR="0" wp14:anchorId="501232E3" wp14:editId="264D6CA2">
            <wp:extent cx="5608320" cy="381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320" cy="3810000"/>
                    </a:xfrm>
                    <a:prstGeom prst="rect">
                      <a:avLst/>
                    </a:prstGeom>
                    <a:noFill/>
                    <a:ln>
                      <a:noFill/>
                    </a:ln>
                  </pic:spPr>
                </pic:pic>
              </a:graphicData>
            </a:graphic>
          </wp:inline>
        </w:drawing>
      </w:r>
    </w:p>
    <w:p w14:paraId="5B017C80" w14:textId="77777777" w:rsidR="00B529B3" w:rsidRDefault="00B529B3" w:rsidP="003A7F66">
      <w:pPr>
        <w:jc w:val="both"/>
        <w:rPr>
          <w:rFonts w:ascii="Arial" w:hAnsi="Arial" w:cs="Arial"/>
        </w:rPr>
      </w:pPr>
    </w:p>
    <w:p w14:paraId="63121157" w14:textId="319FEDF7" w:rsidR="00B529B3" w:rsidRDefault="00B529B3" w:rsidP="003A7F66">
      <w:pPr>
        <w:jc w:val="both"/>
        <w:rPr>
          <w:rFonts w:ascii="Arial" w:hAnsi="Arial" w:cs="Arial"/>
        </w:rPr>
      </w:pPr>
      <w:r w:rsidRPr="00B529B3">
        <w:rPr>
          <w:rFonts w:ascii="Arial" w:hAnsi="Arial" w:cs="Arial"/>
          <w:color w:val="FF0000"/>
          <w:sz w:val="24"/>
          <w:szCs w:val="24"/>
        </w:rPr>
        <w:t>Cápside:</w:t>
      </w:r>
      <w:r w:rsidRPr="00B529B3">
        <w:rPr>
          <w:rFonts w:ascii="Arial" w:hAnsi="Arial" w:cs="Arial"/>
          <w:color w:val="FF0000"/>
        </w:rPr>
        <w:t xml:space="preserve"> </w:t>
      </w:r>
      <w:r w:rsidRPr="00B529B3">
        <w:rPr>
          <w:rFonts w:ascii="Arial" w:hAnsi="Arial" w:cs="Arial"/>
        </w:rPr>
        <w:t>Estructura proteica formada por una serie de monómeros llamados capsómeros. En el interior de esta cápside se encuentra siempre el material genético del virus. Puede estar rodeada por una envoltura. Cada capsómero puede estar constituido por una o varias proteínas distintas</w:t>
      </w:r>
    </w:p>
    <w:p w14:paraId="504A9F7A" w14:textId="3A21A3F3" w:rsidR="00B529B3" w:rsidRDefault="00B529B3" w:rsidP="003A7F66">
      <w:pPr>
        <w:jc w:val="both"/>
        <w:rPr>
          <w:rFonts w:ascii="Arial" w:hAnsi="Arial" w:cs="Arial"/>
        </w:rPr>
      </w:pPr>
      <w:r w:rsidRPr="00B529B3">
        <w:rPr>
          <w:rFonts w:ascii="Arial" w:hAnsi="Arial" w:cs="Arial"/>
          <w:color w:val="FF0000"/>
          <w:sz w:val="24"/>
          <w:szCs w:val="24"/>
        </w:rPr>
        <w:t>Envoltura o manto:</w:t>
      </w:r>
      <w:r w:rsidRPr="00B529B3">
        <w:rPr>
          <w:rFonts w:ascii="Arial" w:hAnsi="Arial" w:cs="Arial"/>
          <w:color w:val="FF0000"/>
        </w:rPr>
        <w:t xml:space="preserve"> </w:t>
      </w:r>
      <w:r w:rsidRPr="00B529B3">
        <w:rPr>
          <w:rFonts w:ascii="Arial" w:hAnsi="Arial" w:cs="Arial"/>
        </w:rPr>
        <w:t>La envoltura vírica​ es una membrana lípidica que rodea a la cápside vírica típica de los virus animales. Solo unos pocos virus vegetales y bacteriófagos tienen envoltura.</w:t>
      </w:r>
    </w:p>
    <w:p w14:paraId="75490837" w14:textId="06C3272C" w:rsidR="00A44033" w:rsidRPr="00A44033" w:rsidRDefault="00A44033" w:rsidP="00A44033">
      <w:pPr>
        <w:jc w:val="center"/>
        <w:rPr>
          <w:rFonts w:ascii="Arial" w:hAnsi="Arial" w:cs="Arial"/>
          <w:color w:val="FF0000"/>
          <w:sz w:val="24"/>
          <w:szCs w:val="24"/>
        </w:rPr>
      </w:pPr>
      <w:r w:rsidRPr="00A44033">
        <w:rPr>
          <w:rFonts w:ascii="Arial" w:hAnsi="Arial" w:cs="Arial"/>
          <w:color w:val="FF0000"/>
          <w:sz w:val="24"/>
          <w:szCs w:val="24"/>
        </w:rPr>
        <w:t>¿Cuál es la diferencia entre un virus desnudo y uno con envoltura?</w:t>
      </w:r>
    </w:p>
    <w:p w14:paraId="0DCD1328" w14:textId="30376048" w:rsidR="00A44033" w:rsidRDefault="00A44033" w:rsidP="003A7F66">
      <w:pPr>
        <w:jc w:val="both"/>
        <w:rPr>
          <w:rFonts w:ascii="Arial" w:hAnsi="Arial" w:cs="Arial"/>
        </w:rPr>
      </w:pPr>
      <w:r>
        <w:rPr>
          <w:rFonts w:ascii="Arial" w:hAnsi="Arial" w:cs="Arial"/>
        </w:rPr>
        <w:t xml:space="preserve">La diferencia </w:t>
      </w:r>
      <w:r w:rsidRPr="00A44033">
        <w:rPr>
          <w:rFonts w:ascii="Arial" w:hAnsi="Arial" w:cs="Arial"/>
        </w:rPr>
        <w:t xml:space="preserve"> entre los virus envueltos y no envueltos es que los virus envueltos poseen una bicapa lipídica que rodea la cápside de la proteína, mientras que los virus no en</w:t>
      </w:r>
      <w:r>
        <w:rPr>
          <w:rFonts w:ascii="Arial" w:hAnsi="Arial" w:cs="Arial"/>
        </w:rPr>
        <w:t>vueltos carecen de esta</w:t>
      </w:r>
      <w:r w:rsidRPr="00A44033">
        <w:rPr>
          <w:rFonts w:ascii="Arial" w:hAnsi="Arial" w:cs="Arial"/>
        </w:rPr>
        <w:t xml:space="preserve"> bicapa lipídica.</w:t>
      </w:r>
    </w:p>
    <w:p w14:paraId="57757F93" w14:textId="77777777" w:rsidR="00A44033" w:rsidRDefault="00A44033" w:rsidP="003A7F66">
      <w:pPr>
        <w:jc w:val="both"/>
        <w:rPr>
          <w:rFonts w:ascii="Arial" w:hAnsi="Arial" w:cs="Arial"/>
        </w:rPr>
      </w:pPr>
    </w:p>
    <w:p w14:paraId="31947203" w14:textId="7636DFEF" w:rsidR="00A44033" w:rsidRPr="00A65830" w:rsidRDefault="00A44033" w:rsidP="00A44033">
      <w:pPr>
        <w:jc w:val="center"/>
        <w:rPr>
          <w:rFonts w:ascii="Arial" w:hAnsi="Arial" w:cs="Arial"/>
          <w:color w:val="FF0000"/>
          <w:sz w:val="24"/>
          <w:szCs w:val="24"/>
        </w:rPr>
      </w:pPr>
      <w:r w:rsidRPr="00A65830">
        <w:rPr>
          <w:rFonts w:ascii="Arial" w:hAnsi="Arial" w:cs="Arial"/>
          <w:color w:val="FF0000"/>
          <w:sz w:val="24"/>
          <w:szCs w:val="24"/>
        </w:rPr>
        <w:t>¿Qué virus es más virulento el envuelto o el desnudo?</w:t>
      </w:r>
    </w:p>
    <w:p w14:paraId="51AC06F0" w14:textId="50876B94" w:rsidR="00A44033" w:rsidRDefault="00A44033" w:rsidP="003A7F66">
      <w:pPr>
        <w:jc w:val="both"/>
        <w:rPr>
          <w:rFonts w:ascii="Arial" w:hAnsi="Arial" w:cs="Arial"/>
        </w:rPr>
      </w:pPr>
      <w:r>
        <w:rPr>
          <w:rFonts w:ascii="Arial" w:hAnsi="Arial" w:cs="Arial"/>
        </w:rPr>
        <w:t>L</w:t>
      </w:r>
      <w:r w:rsidRPr="00A44033">
        <w:rPr>
          <w:rFonts w:ascii="Arial" w:hAnsi="Arial" w:cs="Arial"/>
        </w:rPr>
        <w:t>os virus no envueltos son más virulentos que los virus envueltos. Causan lisis de la célula huésped, a diferencia de los virus envueltos. Por lo tanto, podemos considerar esto como otra diferencia entre virus envueltos y no envueltos.</w:t>
      </w:r>
    </w:p>
    <w:p w14:paraId="3239C57E" w14:textId="4940E9AE" w:rsidR="00A44033" w:rsidRDefault="00A44033" w:rsidP="003A7F66">
      <w:pPr>
        <w:jc w:val="both"/>
        <w:rPr>
          <w:rFonts w:ascii="Arial" w:hAnsi="Arial" w:cs="Arial"/>
          <w:color w:val="FF0000"/>
        </w:rPr>
      </w:pPr>
      <w:r w:rsidRPr="00A44033">
        <w:rPr>
          <w:rFonts w:ascii="Arial" w:hAnsi="Arial" w:cs="Arial"/>
          <w:color w:val="FF0000"/>
        </w:rPr>
        <w:t>Recordar que virulento es maligno y se presenta con una gran intensidad.</w:t>
      </w:r>
    </w:p>
    <w:p w14:paraId="6315FFB8" w14:textId="0BFC7BC6" w:rsidR="00A65830" w:rsidRPr="00A65830" w:rsidRDefault="00A65830" w:rsidP="00A65830">
      <w:pPr>
        <w:jc w:val="both"/>
        <w:rPr>
          <w:rFonts w:ascii="Arial" w:hAnsi="Arial" w:cs="Arial"/>
        </w:rPr>
      </w:pPr>
      <w:r>
        <w:rPr>
          <w:rFonts w:ascii="Arial" w:hAnsi="Arial" w:cs="Arial"/>
        </w:rPr>
        <w:t>L</w:t>
      </w:r>
      <w:r w:rsidRPr="00A65830">
        <w:rPr>
          <w:rFonts w:ascii="Arial" w:hAnsi="Arial" w:cs="Arial"/>
        </w:rPr>
        <w:t>os virus son much</w:t>
      </w:r>
      <w:r w:rsidR="00D46D05">
        <w:rPr>
          <w:rFonts w:ascii="Arial" w:hAnsi="Arial" w:cs="Arial"/>
        </w:rPr>
        <w:t xml:space="preserve">o más pequeños que las células. El virus </w:t>
      </w:r>
      <w:r w:rsidR="00D46D05" w:rsidRPr="00D46D05">
        <w:rPr>
          <w:rFonts w:ascii="Arial" w:hAnsi="Arial" w:cs="Arial"/>
        </w:rPr>
        <w:t>de la v</w:t>
      </w:r>
      <w:r w:rsidR="00D46D05">
        <w:rPr>
          <w:rFonts w:ascii="Arial" w:hAnsi="Arial" w:cs="Arial"/>
        </w:rPr>
        <w:t>iruela (</w:t>
      </w:r>
      <w:proofErr w:type="spellStart"/>
      <w:r w:rsidR="00D46D05">
        <w:rPr>
          <w:rFonts w:ascii="Arial" w:hAnsi="Arial" w:cs="Arial"/>
        </w:rPr>
        <w:t>poxvirus</w:t>
      </w:r>
      <w:proofErr w:type="spellEnd"/>
      <w:r w:rsidR="00D46D05">
        <w:rPr>
          <w:rFonts w:ascii="Arial" w:hAnsi="Arial" w:cs="Arial"/>
        </w:rPr>
        <w:t xml:space="preserve">), por ejemplo, que está entre los más grandes, puede llegar a medir 400 nm(nanómetros) de largo y 200 nm </w:t>
      </w:r>
      <w:r w:rsidR="00D46D05" w:rsidRPr="00D46D05">
        <w:rPr>
          <w:rFonts w:ascii="Arial" w:hAnsi="Arial" w:cs="Arial"/>
        </w:rPr>
        <w:t xml:space="preserve">de </w:t>
      </w:r>
      <w:r w:rsidR="00D46D05">
        <w:rPr>
          <w:rFonts w:ascii="Arial" w:hAnsi="Arial" w:cs="Arial"/>
        </w:rPr>
        <w:t xml:space="preserve">ancho. Una bacteria, en </w:t>
      </w:r>
      <w:proofErr w:type="spellStart"/>
      <w:r w:rsidR="00D46D05">
        <w:rPr>
          <w:rFonts w:ascii="Arial" w:hAnsi="Arial" w:cs="Arial"/>
        </w:rPr>
        <w:t>cambio</w:t>
      </w:r>
      <w:proofErr w:type="gramStart"/>
      <w:r w:rsidR="00D46D05">
        <w:rPr>
          <w:rFonts w:ascii="Arial" w:hAnsi="Arial" w:cs="Arial"/>
        </w:rPr>
        <w:t>,</w:t>
      </w:r>
      <w:r w:rsidR="00D46D05" w:rsidRPr="00D46D05">
        <w:rPr>
          <w:rFonts w:ascii="Arial" w:hAnsi="Arial" w:cs="Arial"/>
        </w:rPr>
        <w:t>mi</w:t>
      </w:r>
      <w:r w:rsidR="00D46D05">
        <w:rPr>
          <w:rFonts w:ascii="Arial" w:hAnsi="Arial" w:cs="Arial"/>
        </w:rPr>
        <w:t>de</w:t>
      </w:r>
      <w:proofErr w:type="spellEnd"/>
      <w:proofErr w:type="gramEnd"/>
      <w:r w:rsidR="00D46D05">
        <w:rPr>
          <w:rFonts w:ascii="Arial" w:hAnsi="Arial" w:cs="Arial"/>
        </w:rPr>
        <w:t xml:space="preserve"> entre 1 a 2 </w:t>
      </w:r>
      <w:proofErr w:type="spellStart"/>
      <w:r w:rsidR="00D46D05">
        <w:rPr>
          <w:rFonts w:ascii="Arial" w:hAnsi="Arial" w:cs="Arial"/>
        </w:rPr>
        <w:t>μm</w:t>
      </w:r>
      <w:proofErr w:type="spellEnd"/>
      <w:r w:rsidR="00D46D05">
        <w:rPr>
          <w:rFonts w:ascii="Arial" w:hAnsi="Arial" w:cs="Arial"/>
        </w:rPr>
        <w:t xml:space="preserve"> (micrómetros) </w:t>
      </w:r>
      <w:r w:rsidR="00D46D05" w:rsidRPr="00D46D05">
        <w:rPr>
          <w:rFonts w:ascii="Arial" w:hAnsi="Arial" w:cs="Arial"/>
        </w:rPr>
        <w:t>de largo. (1μm equivale a 1 000 nm</w:t>
      </w:r>
      <w:r w:rsidR="00D46D05">
        <w:rPr>
          <w:rFonts w:ascii="Arial" w:hAnsi="Arial" w:cs="Arial"/>
        </w:rPr>
        <w:t>).</w:t>
      </w:r>
    </w:p>
    <w:p w14:paraId="279C6F63" w14:textId="77777777" w:rsidR="00C20CB2" w:rsidRDefault="00C20CB2" w:rsidP="00A65830">
      <w:pPr>
        <w:jc w:val="both"/>
        <w:rPr>
          <w:rFonts w:ascii="Arial" w:hAnsi="Arial" w:cs="Arial"/>
        </w:rPr>
      </w:pPr>
    </w:p>
    <w:p w14:paraId="376A02E1" w14:textId="77777777" w:rsidR="00C20CB2" w:rsidRDefault="00C20CB2" w:rsidP="00A65830">
      <w:pPr>
        <w:jc w:val="both"/>
        <w:rPr>
          <w:rFonts w:ascii="Arial" w:hAnsi="Arial" w:cs="Arial"/>
        </w:rPr>
      </w:pPr>
    </w:p>
    <w:p w14:paraId="78FD4A60" w14:textId="77777777" w:rsidR="00C20CB2" w:rsidRDefault="00C20CB2" w:rsidP="00A65830">
      <w:pPr>
        <w:jc w:val="both"/>
        <w:rPr>
          <w:rFonts w:ascii="Arial" w:hAnsi="Arial" w:cs="Arial"/>
        </w:rPr>
      </w:pPr>
    </w:p>
    <w:p w14:paraId="281B4082" w14:textId="77777777" w:rsidR="00C20CB2" w:rsidRDefault="00C20CB2" w:rsidP="00A65830">
      <w:pPr>
        <w:jc w:val="both"/>
        <w:rPr>
          <w:rFonts w:ascii="Arial" w:hAnsi="Arial" w:cs="Arial"/>
        </w:rPr>
      </w:pPr>
    </w:p>
    <w:p w14:paraId="460FBF99" w14:textId="1EDB7E20" w:rsidR="00A65830" w:rsidRPr="00A65830" w:rsidRDefault="00A65830" w:rsidP="00A65830">
      <w:pPr>
        <w:jc w:val="both"/>
        <w:rPr>
          <w:rFonts w:ascii="Arial" w:hAnsi="Arial" w:cs="Arial"/>
        </w:rPr>
      </w:pPr>
      <w:r w:rsidRPr="00A65830">
        <w:rPr>
          <w:rFonts w:ascii="Arial" w:hAnsi="Arial" w:cs="Arial"/>
        </w:rPr>
        <w:lastRenderedPageBreak/>
        <w:t>Los virus son responsables de provocar numerosas enfermed</w:t>
      </w:r>
      <w:r w:rsidR="00D46D05">
        <w:rPr>
          <w:rFonts w:ascii="Arial" w:hAnsi="Arial" w:cs="Arial"/>
        </w:rPr>
        <w:t>ades, entre ellas:</w:t>
      </w:r>
    </w:p>
    <w:p w14:paraId="4C2807A5" w14:textId="5C999BD7" w:rsidR="00A65830" w:rsidRDefault="00D46D05" w:rsidP="00A65830">
      <w:pPr>
        <w:jc w:val="both"/>
        <w:rPr>
          <w:rFonts w:ascii="Arial" w:hAnsi="Arial" w:cs="Arial"/>
        </w:rPr>
      </w:pPr>
      <w:r>
        <w:rPr>
          <w:rFonts w:ascii="Arial" w:hAnsi="Arial" w:cs="Arial"/>
        </w:rPr>
        <w:t xml:space="preserve">SIDA, Resfriado común, </w:t>
      </w:r>
      <w:r w:rsidR="00A65830" w:rsidRPr="00A65830">
        <w:rPr>
          <w:rFonts w:ascii="Arial" w:hAnsi="Arial" w:cs="Arial"/>
        </w:rPr>
        <w:t>Fiebre hem</w:t>
      </w:r>
      <w:r>
        <w:rPr>
          <w:rFonts w:ascii="Arial" w:hAnsi="Arial" w:cs="Arial"/>
        </w:rPr>
        <w:t xml:space="preserve">orrágica por el virus del Ébola, Herpes genital, Influenza, Sarampión, </w:t>
      </w:r>
      <w:r w:rsidR="00A65830" w:rsidRPr="00A65830">
        <w:rPr>
          <w:rFonts w:ascii="Arial" w:hAnsi="Arial" w:cs="Arial"/>
        </w:rPr>
        <w:t>Varicela y herpes zóster (culebrilla)</w:t>
      </w:r>
      <w:r>
        <w:rPr>
          <w:rFonts w:ascii="Arial" w:hAnsi="Arial" w:cs="Arial"/>
        </w:rPr>
        <w:t xml:space="preserve"> y el covid 19.</w:t>
      </w:r>
    </w:p>
    <w:p w14:paraId="1B5B288B" w14:textId="132F2E65" w:rsidR="00C20CB2" w:rsidRPr="00A65830" w:rsidRDefault="00C20CB2" w:rsidP="00A65830">
      <w:pPr>
        <w:jc w:val="both"/>
        <w:rPr>
          <w:rFonts w:ascii="Arial" w:hAnsi="Arial" w:cs="Arial"/>
        </w:rPr>
      </w:pPr>
      <w:r>
        <w:rPr>
          <w:rFonts w:ascii="Arial" w:hAnsi="Arial" w:cs="Arial"/>
          <w:noProof/>
        </w:rPr>
        <w:drawing>
          <wp:inline distT="0" distB="0" distL="0" distR="0" wp14:anchorId="71E2FF19" wp14:editId="2AA6C982">
            <wp:extent cx="5387340" cy="422910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340" cy="4229100"/>
                    </a:xfrm>
                    <a:prstGeom prst="rect">
                      <a:avLst/>
                    </a:prstGeom>
                    <a:noFill/>
                    <a:ln>
                      <a:noFill/>
                    </a:ln>
                  </pic:spPr>
                </pic:pic>
              </a:graphicData>
            </a:graphic>
          </wp:inline>
        </w:drawing>
      </w:r>
    </w:p>
    <w:p w14:paraId="7B90CA82" w14:textId="5005DBFC" w:rsidR="00A65830" w:rsidRPr="00C20CB2" w:rsidRDefault="00A65830" w:rsidP="003A7F66">
      <w:pPr>
        <w:jc w:val="both"/>
        <w:rPr>
          <w:rFonts w:ascii="Arial" w:hAnsi="Arial" w:cs="Arial"/>
        </w:rPr>
      </w:pPr>
      <w:r w:rsidRPr="00A65830">
        <w:rPr>
          <w:rFonts w:ascii="Arial" w:hAnsi="Arial" w:cs="Arial"/>
        </w:rPr>
        <w:t>Los antibióticos diseñados para las bacterias no tienen</w:t>
      </w:r>
      <w:r w:rsidR="00C20CB2">
        <w:rPr>
          <w:rFonts w:ascii="Arial" w:hAnsi="Arial" w:cs="Arial"/>
        </w:rPr>
        <w:t xml:space="preserve"> ningún efecto sobre los virus.</w:t>
      </w:r>
    </w:p>
    <w:p w14:paraId="2103E47A" w14:textId="40DAD0C1" w:rsidR="00F833D2" w:rsidRDefault="00F833D2" w:rsidP="002446A5">
      <w:pPr>
        <w:jc w:val="both"/>
        <w:rPr>
          <w:rFonts w:ascii="Arial" w:hAnsi="Arial" w:cs="Arial"/>
        </w:rPr>
      </w:pPr>
      <w:r w:rsidRPr="00F833D2">
        <w:rPr>
          <w:rFonts w:ascii="Arial" w:hAnsi="Arial" w:cs="Arial"/>
        </w:rPr>
        <w:t xml:space="preserve">No todos los ciclos de los virus son iguales, las variaciones que presentan dependen del tipo de células infectadas (procariontes o eucariontes) y del material genético que contiene el virus (ADN o ARN). </w:t>
      </w:r>
    </w:p>
    <w:p w14:paraId="2D60D382" w14:textId="769EE060" w:rsidR="00F833D2" w:rsidRDefault="00F833D2" w:rsidP="00F833D2">
      <w:pPr>
        <w:jc w:val="both"/>
        <w:rPr>
          <w:rFonts w:ascii="Arial" w:hAnsi="Arial" w:cs="Arial"/>
          <w:color w:val="FF0000"/>
        </w:rPr>
      </w:pPr>
      <w:r w:rsidRPr="00F833D2">
        <w:rPr>
          <w:rFonts w:ascii="Arial" w:hAnsi="Arial" w:cs="Arial"/>
          <w:color w:val="FF0000"/>
        </w:rPr>
        <w:t>5. Priones:</w:t>
      </w:r>
    </w:p>
    <w:p w14:paraId="37F0AF65" w14:textId="7A8B675B" w:rsidR="00F833D2" w:rsidRDefault="00F833D2" w:rsidP="00F833D2">
      <w:pPr>
        <w:jc w:val="both"/>
        <w:rPr>
          <w:rFonts w:ascii="Arial" w:hAnsi="Arial" w:cs="Arial"/>
        </w:rPr>
      </w:pPr>
      <w:r>
        <w:rPr>
          <w:rFonts w:ascii="Arial" w:hAnsi="Arial" w:cs="Arial"/>
        </w:rPr>
        <w:t>-Son proteínas mal plegadas que se encuentran en las neuronas.</w:t>
      </w:r>
    </w:p>
    <w:p w14:paraId="311D3BDC" w14:textId="23DA8DF0" w:rsidR="00F833D2" w:rsidRDefault="00F833D2" w:rsidP="00F833D2">
      <w:pPr>
        <w:jc w:val="both"/>
        <w:rPr>
          <w:rFonts w:ascii="Arial" w:hAnsi="Arial" w:cs="Arial"/>
        </w:rPr>
      </w:pPr>
      <w:r>
        <w:rPr>
          <w:rFonts w:ascii="Arial" w:hAnsi="Arial" w:cs="Arial"/>
        </w:rPr>
        <w:t>-La estructura secundaria esta alterada, por lo tanto, el plegamiento de la estructura terciaria es incorrecta.</w:t>
      </w:r>
    </w:p>
    <w:p w14:paraId="510911A2" w14:textId="3F14A992" w:rsidR="00F833D2" w:rsidRDefault="00F833D2" w:rsidP="00F833D2">
      <w:pPr>
        <w:jc w:val="both"/>
        <w:rPr>
          <w:rFonts w:ascii="Arial" w:hAnsi="Arial" w:cs="Arial"/>
        </w:rPr>
      </w:pPr>
      <w:r>
        <w:rPr>
          <w:rFonts w:ascii="Arial" w:hAnsi="Arial" w:cs="Arial"/>
        </w:rPr>
        <w:t xml:space="preserve">-Solo </w:t>
      </w:r>
      <w:r w:rsidR="009F41D1">
        <w:rPr>
          <w:rFonts w:ascii="Arial" w:hAnsi="Arial" w:cs="Arial"/>
        </w:rPr>
        <w:t>está</w:t>
      </w:r>
      <w:r>
        <w:rPr>
          <w:rFonts w:ascii="Arial" w:hAnsi="Arial" w:cs="Arial"/>
        </w:rPr>
        <w:t xml:space="preserve"> formada por aminoácidos</w:t>
      </w:r>
    </w:p>
    <w:p w14:paraId="63F64C31" w14:textId="1FA95695" w:rsidR="00F833D2" w:rsidRPr="00F833D2" w:rsidRDefault="002446A5" w:rsidP="00F833D2">
      <w:pPr>
        <w:jc w:val="both"/>
        <w:rPr>
          <w:rFonts w:ascii="Arial" w:hAnsi="Arial" w:cs="Arial"/>
        </w:rPr>
      </w:pPr>
      <w:r>
        <w:rPr>
          <w:noProof/>
        </w:rPr>
        <w:drawing>
          <wp:anchor distT="0" distB="0" distL="114300" distR="114300" simplePos="0" relativeHeight="251668480" behindDoc="0" locked="0" layoutInCell="1" allowOverlap="1" wp14:anchorId="1A9367FF" wp14:editId="3E6B67EC">
            <wp:simplePos x="0" y="0"/>
            <wp:positionH relativeFrom="column">
              <wp:posOffset>756285</wp:posOffset>
            </wp:positionH>
            <wp:positionV relativeFrom="paragraph">
              <wp:posOffset>829310</wp:posOffset>
            </wp:positionV>
            <wp:extent cx="3510915" cy="1975485"/>
            <wp:effectExtent l="0" t="0" r="0" b="5715"/>
            <wp:wrapSquare wrapText="bothSides"/>
            <wp:docPr id="18" name="Imagen 18" descr="La enfermedad de Creutzfeldt-Jakob (raro transtorno cerebral) propaga  priones a los ojos - INV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enfermedad de Creutzfeldt-Jakob (raro transtorno cerebral) propaga  priones a los ojos - INVD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091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3D2">
        <w:rPr>
          <w:rFonts w:ascii="Arial" w:hAnsi="Arial" w:cs="Arial"/>
        </w:rPr>
        <w:t xml:space="preserve">-Son responsables de las encefalopatías espongiformes, en una variedad de mamíferos, </w:t>
      </w:r>
      <w:r w:rsidR="009F41D1">
        <w:rPr>
          <w:rFonts w:ascii="Arial" w:hAnsi="Arial" w:cs="Arial"/>
        </w:rPr>
        <w:t>ejemplo</w:t>
      </w:r>
      <w:r w:rsidR="00F833D2">
        <w:rPr>
          <w:rFonts w:ascii="Arial" w:hAnsi="Arial" w:cs="Arial"/>
        </w:rPr>
        <w:t xml:space="preserve"> en el ganado. En los seres humanos </w:t>
      </w:r>
      <w:r w:rsidR="009F41D1">
        <w:rPr>
          <w:rFonts w:ascii="Arial" w:hAnsi="Arial" w:cs="Arial"/>
        </w:rPr>
        <w:t>s</w:t>
      </w:r>
      <w:r w:rsidR="00F833D2" w:rsidRPr="00F833D2">
        <w:rPr>
          <w:rFonts w:ascii="Arial" w:hAnsi="Arial" w:cs="Arial"/>
        </w:rPr>
        <w:t>on responsables de encefalopatías transmisibles que conducen a la demencia</w:t>
      </w:r>
      <w:r w:rsidR="009F41D1">
        <w:rPr>
          <w:rFonts w:ascii="Arial" w:hAnsi="Arial" w:cs="Arial"/>
        </w:rPr>
        <w:t xml:space="preserve"> </w:t>
      </w:r>
      <w:r w:rsidR="00F833D2" w:rsidRPr="00F833D2">
        <w:rPr>
          <w:rFonts w:ascii="Arial" w:hAnsi="Arial" w:cs="Arial"/>
        </w:rPr>
        <w:t>y la muerte, entre ellas el mal de Creutzfeldt Jakob</w:t>
      </w:r>
      <w:r w:rsidR="009F41D1">
        <w:rPr>
          <w:rFonts w:ascii="Arial" w:hAnsi="Arial" w:cs="Arial"/>
        </w:rPr>
        <w:t>.</w:t>
      </w:r>
    </w:p>
    <w:p w14:paraId="2B78A438" w14:textId="4C742B2E" w:rsidR="00F52DCF" w:rsidRDefault="00F52DCF" w:rsidP="00F833D2">
      <w:pPr>
        <w:jc w:val="both"/>
        <w:rPr>
          <w:rFonts w:ascii="Arial" w:hAnsi="Arial" w:cs="Arial"/>
          <w:color w:val="FF0000"/>
        </w:rPr>
      </w:pPr>
    </w:p>
    <w:p w14:paraId="0CE07764" w14:textId="5A6BFB58" w:rsidR="00F52DCF" w:rsidRPr="00F833D2" w:rsidRDefault="00F52DCF" w:rsidP="00F833D2">
      <w:pPr>
        <w:jc w:val="both"/>
        <w:rPr>
          <w:rFonts w:ascii="Arial" w:hAnsi="Arial" w:cs="Arial"/>
          <w:color w:val="FF0000"/>
        </w:rPr>
      </w:pPr>
    </w:p>
    <w:sectPr w:rsidR="00F52DCF" w:rsidRPr="00F833D2" w:rsidSect="00220336">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24FC6" w14:textId="77777777" w:rsidR="00D065CA" w:rsidRDefault="00D065CA" w:rsidP="005952F2">
      <w:pPr>
        <w:spacing w:after="0" w:line="240" w:lineRule="auto"/>
      </w:pPr>
      <w:r>
        <w:separator/>
      </w:r>
    </w:p>
  </w:endnote>
  <w:endnote w:type="continuationSeparator" w:id="0">
    <w:p w14:paraId="4D45819A" w14:textId="77777777" w:rsidR="00D065CA" w:rsidRDefault="00D065CA" w:rsidP="00595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doni MT Condensed">
    <w:panose1 w:val="02070606080606020203"/>
    <w:charset w:val="00"/>
    <w:family w:val="roman"/>
    <w:pitch w:val="variable"/>
    <w:sig w:usb0="00000003" w:usb1="00000000" w:usb2="00000000" w:usb3="00000000" w:csb0="00000001"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70717E" w14:textId="77777777" w:rsidR="00D065CA" w:rsidRDefault="00D065CA" w:rsidP="005952F2">
      <w:pPr>
        <w:spacing w:after="0" w:line="240" w:lineRule="auto"/>
      </w:pPr>
      <w:r>
        <w:separator/>
      </w:r>
    </w:p>
  </w:footnote>
  <w:footnote w:type="continuationSeparator" w:id="0">
    <w:p w14:paraId="621755B6" w14:textId="77777777" w:rsidR="00D065CA" w:rsidRDefault="00D065CA" w:rsidP="005952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F82"/>
    <w:multiLevelType w:val="hybridMultilevel"/>
    <w:tmpl w:val="B0AEB5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8211472"/>
    <w:multiLevelType w:val="hybridMultilevel"/>
    <w:tmpl w:val="DB26F5F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85837C9"/>
    <w:multiLevelType w:val="hybridMultilevel"/>
    <w:tmpl w:val="9000D6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8FC4B5D"/>
    <w:multiLevelType w:val="hybridMultilevel"/>
    <w:tmpl w:val="0A108D8C"/>
    <w:lvl w:ilvl="0" w:tplc="FAA06F6C">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9176A2A"/>
    <w:multiLevelType w:val="multilevel"/>
    <w:tmpl w:val="7C4CD8EC"/>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Arial" w:eastAsiaTheme="minorEastAsia"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675F30"/>
    <w:multiLevelType w:val="hybridMultilevel"/>
    <w:tmpl w:val="C9CE7A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DC54F22"/>
    <w:multiLevelType w:val="hybridMultilevel"/>
    <w:tmpl w:val="8B441398"/>
    <w:lvl w:ilvl="0" w:tplc="340A0017">
      <w:start w:val="1"/>
      <w:numFmt w:val="lowerLetter"/>
      <w:lvlText w:val="%1)"/>
      <w:lvlJc w:val="left"/>
      <w:pPr>
        <w:ind w:left="720" w:hanging="360"/>
      </w:pPr>
      <w:rPr>
        <w:rFonts w:hint="default"/>
      </w:rPr>
    </w:lvl>
    <w:lvl w:ilvl="1" w:tplc="1E4CCC6C">
      <w:start w:val="1"/>
      <w:numFmt w:val="upp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14042E0"/>
    <w:multiLevelType w:val="hybridMultilevel"/>
    <w:tmpl w:val="9914053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6750851"/>
    <w:multiLevelType w:val="hybridMultilevel"/>
    <w:tmpl w:val="58CE59A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131303"/>
    <w:multiLevelType w:val="hybridMultilevel"/>
    <w:tmpl w:val="3F26EEC0"/>
    <w:lvl w:ilvl="0" w:tplc="340A000F">
      <w:start w:val="1"/>
      <w:numFmt w:val="decimal"/>
      <w:lvlText w:val="%1."/>
      <w:lvlJc w:val="left"/>
      <w:pPr>
        <w:ind w:left="720" w:hanging="360"/>
      </w:pPr>
      <w:rPr>
        <w:rFonts w:hint="default"/>
      </w:rPr>
    </w:lvl>
    <w:lvl w:ilvl="1" w:tplc="F02A39E6">
      <w:start w:val="1"/>
      <w:numFmt w:val="upp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53CB1"/>
    <w:multiLevelType w:val="hybridMultilevel"/>
    <w:tmpl w:val="3DA44DE0"/>
    <w:lvl w:ilvl="0" w:tplc="340A0017">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E23133"/>
    <w:multiLevelType w:val="multilevel"/>
    <w:tmpl w:val="4B2E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567CB8"/>
    <w:multiLevelType w:val="hybridMultilevel"/>
    <w:tmpl w:val="3D6CD3CA"/>
    <w:lvl w:ilvl="0" w:tplc="BCFED52A">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92B7912"/>
    <w:multiLevelType w:val="hybridMultilevel"/>
    <w:tmpl w:val="D3D4F0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E2B33E7"/>
    <w:multiLevelType w:val="hybridMultilevel"/>
    <w:tmpl w:val="439AC5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F020161"/>
    <w:multiLevelType w:val="hybridMultilevel"/>
    <w:tmpl w:val="112ACF62"/>
    <w:lvl w:ilvl="0" w:tplc="0F36F5DE">
      <w:start w:val="18"/>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FF96C70"/>
    <w:multiLevelType w:val="hybridMultilevel"/>
    <w:tmpl w:val="9662CD0C"/>
    <w:lvl w:ilvl="0" w:tplc="0C0A000F">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5DE18DB"/>
    <w:multiLevelType w:val="hybridMultilevel"/>
    <w:tmpl w:val="7088889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D7130"/>
    <w:multiLevelType w:val="hybridMultilevel"/>
    <w:tmpl w:val="995E3A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4C722A8"/>
    <w:multiLevelType w:val="hybridMultilevel"/>
    <w:tmpl w:val="984AF346"/>
    <w:lvl w:ilvl="0" w:tplc="0212DC0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9ED1EB3"/>
    <w:multiLevelType w:val="hybridMultilevel"/>
    <w:tmpl w:val="D25229A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9F439D1"/>
    <w:multiLevelType w:val="hybridMultilevel"/>
    <w:tmpl w:val="A872CA3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2257EBD"/>
    <w:multiLevelType w:val="hybridMultilevel"/>
    <w:tmpl w:val="BD16A3F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55671C3"/>
    <w:multiLevelType w:val="hybridMultilevel"/>
    <w:tmpl w:val="128CDC10"/>
    <w:lvl w:ilvl="0" w:tplc="0376FD72">
      <w:start w:val="1"/>
      <w:numFmt w:val="lowerLetter"/>
      <w:lvlText w:val="%1)"/>
      <w:lvlJc w:val="left"/>
      <w:pPr>
        <w:ind w:left="720" w:hanging="360"/>
      </w:pPr>
      <w:rPr>
        <w:rFonts w:hint="default"/>
        <w:spacing w:val="2"/>
      </w:rPr>
    </w:lvl>
    <w:lvl w:ilvl="1" w:tplc="0376FD72">
      <w:start w:val="1"/>
      <w:numFmt w:val="lowerLetter"/>
      <w:lvlText w:val="%2)"/>
      <w:lvlJc w:val="left"/>
      <w:pPr>
        <w:ind w:left="1440" w:hanging="360"/>
      </w:pPr>
      <w:rPr>
        <w:rFonts w:hint="default"/>
        <w:spacing w:val="2"/>
      </w:rPr>
    </w:lvl>
    <w:lvl w:ilvl="2" w:tplc="DEB8F4A6">
      <w:start w:val="1"/>
      <w:numFmt w:val="upperRoman"/>
      <w:lvlText w:val="%3."/>
      <w:lvlJc w:val="left"/>
      <w:pPr>
        <w:ind w:left="2700" w:hanging="72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9054190"/>
    <w:multiLevelType w:val="hybridMultilevel"/>
    <w:tmpl w:val="9D903800"/>
    <w:lvl w:ilvl="0" w:tplc="07361414">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25">
    <w:nsid w:val="7350242D"/>
    <w:multiLevelType w:val="hybridMultilevel"/>
    <w:tmpl w:val="2AC074E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DC83E8D"/>
    <w:multiLevelType w:val="hybridMultilevel"/>
    <w:tmpl w:val="DC32FD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FD32344"/>
    <w:multiLevelType w:val="multilevel"/>
    <w:tmpl w:val="357E9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3"/>
  </w:num>
  <w:num w:numId="3">
    <w:abstractNumId w:val="2"/>
  </w:num>
  <w:num w:numId="4">
    <w:abstractNumId w:val="11"/>
  </w:num>
  <w:num w:numId="5">
    <w:abstractNumId w:val="5"/>
  </w:num>
  <w:num w:numId="6">
    <w:abstractNumId w:val="0"/>
  </w:num>
  <w:num w:numId="7">
    <w:abstractNumId w:val="21"/>
  </w:num>
  <w:num w:numId="8">
    <w:abstractNumId w:val="17"/>
  </w:num>
  <w:num w:numId="9">
    <w:abstractNumId w:val="8"/>
  </w:num>
  <w:num w:numId="10">
    <w:abstractNumId w:val="10"/>
  </w:num>
  <w:num w:numId="11">
    <w:abstractNumId w:val="26"/>
  </w:num>
  <w:num w:numId="12">
    <w:abstractNumId w:val="9"/>
  </w:num>
  <w:num w:numId="13">
    <w:abstractNumId w:val="1"/>
  </w:num>
  <w:num w:numId="14">
    <w:abstractNumId w:val="23"/>
  </w:num>
  <w:num w:numId="15">
    <w:abstractNumId w:val="14"/>
  </w:num>
  <w:num w:numId="16">
    <w:abstractNumId w:val="6"/>
  </w:num>
  <w:num w:numId="17">
    <w:abstractNumId w:val="19"/>
  </w:num>
  <w:num w:numId="18">
    <w:abstractNumId w:val="24"/>
  </w:num>
  <w:num w:numId="19">
    <w:abstractNumId w:val="25"/>
  </w:num>
  <w:num w:numId="20">
    <w:abstractNumId w:val="7"/>
  </w:num>
  <w:num w:numId="21">
    <w:abstractNumId w:val="15"/>
  </w:num>
  <w:num w:numId="22">
    <w:abstractNumId w:val="3"/>
  </w:num>
  <w:num w:numId="23">
    <w:abstractNumId w:val="20"/>
  </w:num>
  <w:num w:numId="24">
    <w:abstractNumId w:val="22"/>
  </w:num>
  <w:num w:numId="25">
    <w:abstractNumId w:val="16"/>
  </w:num>
  <w:num w:numId="26">
    <w:abstractNumId w:val="12"/>
  </w:num>
  <w:num w:numId="27">
    <w:abstractNumId w:val="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C9A"/>
    <w:rsid w:val="00012683"/>
    <w:rsid w:val="00025480"/>
    <w:rsid w:val="000308AF"/>
    <w:rsid w:val="000509F3"/>
    <w:rsid w:val="00051724"/>
    <w:rsid w:val="00056173"/>
    <w:rsid w:val="00061AD1"/>
    <w:rsid w:val="00063809"/>
    <w:rsid w:val="00071F98"/>
    <w:rsid w:val="00082FFD"/>
    <w:rsid w:val="000870DA"/>
    <w:rsid w:val="000A5D13"/>
    <w:rsid w:val="000B26ED"/>
    <w:rsid w:val="000B4047"/>
    <w:rsid w:val="001449FB"/>
    <w:rsid w:val="00146008"/>
    <w:rsid w:val="00147042"/>
    <w:rsid w:val="00150378"/>
    <w:rsid w:val="00155100"/>
    <w:rsid w:val="001600CD"/>
    <w:rsid w:val="001774EE"/>
    <w:rsid w:val="00177FF8"/>
    <w:rsid w:val="0019072C"/>
    <w:rsid w:val="001A767B"/>
    <w:rsid w:val="001B6484"/>
    <w:rsid w:val="001E2A8B"/>
    <w:rsid w:val="001E33A9"/>
    <w:rsid w:val="001E4A26"/>
    <w:rsid w:val="001F06C0"/>
    <w:rsid w:val="002016C1"/>
    <w:rsid w:val="00205A1F"/>
    <w:rsid w:val="002172E7"/>
    <w:rsid w:val="00220336"/>
    <w:rsid w:val="00234F09"/>
    <w:rsid w:val="00236A80"/>
    <w:rsid w:val="002446A5"/>
    <w:rsid w:val="00247503"/>
    <w:rsid w:val="0026535E"/>
    <w:rsid w:val="00285D2E"/>
    <w:rsid w:val="002A662F"/>
    <w:rsid w:val="002B2DE7"/>
    <w:rsid w:val="002C07D0"/>
    <w:rsid w:val="002E19CA"/>
    <w:rsid w:val="002E7C5A"/>
    <w:rsid w:val="002F60DE"/>
    <w:rsid w:val="00302463"/>
    <w:rsid w:val="00314B8C"/>
    <w:rsid w:val="003319FB"/>
    <w:rsid w:val="00334EC1"/>
    <w:rsid w:val="00360E57"/>
    <w:rsid w:val="00380AAE"/>
    <w:rsid w:val="0038149C"/>
    <w:rsid w:val="00383586"/>
    <w:rsid w:val="003A7F66"/>
    <w:rsid w:val="003B5DA5"/>
    <w:rsid w:val="003E40B7"/>
    <w:rsid w:val="003F6D58"/>
    <w:rsid w:val="00403417"/>
    <w:rsid w:val="004064B3"/>
    <w:rsid w:val="00414AD3"/>
    <w:rsid w:val="00434BEB"/>
    <w:rsid w:val="004474BC"/>
    <w:rsid w:val="004478DB"/>
    <w:rsid w:val="004616F7"/>
    <w:rsid w:val="00467BD1"/>
    <w:rsid w:val="0047314E"/>
    <w:rsid w:val="004768D4"/>
    <w:rsid w:val="004808E9"/>
    <w:rsid w:val="004B663C"/>
    <w:rsid w:val="004C1540"/>
    <w:rsid w:val="004D10B9"/>
    <w:rsid w:val="004D2C0C"/>
    <w:rsid w:val="004D2CCE"/>
    <w:rsid w:val="004D451B"/>
    <w:rsid w:val="004D7FE9"/>
    <w:rsid w:val="004E137D"/>
    <w:rsid w:val="004E29E0"/>
    <w:rsid w:val="004E4DC7"/>
    <w:rsid w:val="004F16DF"/>
    <w:rsid w:val="00502EA1"/>
    <w:rsid w:val="005040F1"/>
    <w:rsid w:val="005104ED"/>
    <w:rsid w:val="00513D9C"/>
    <w:rsid w:val="005348BD"/>
    <w:rsid w:val="00545A43"/>
    <w:rsid w:val="00554901"/>
    <w:rsid w:val="00565611"/>
    <w:rsid w:val="0056618F"/>
    <w:rsid w:val="00570085"/>
    <w:rsid w:val="005713AF"/>
    <w:rsid w:val="00586EC8"/>
    <w:rsid w:val="005924CE"/>
    <w:rsid w:val="005952F2"/>
    <w:rsid w:val="005A1C17"/>
    <w:rsid w:val="005A4EEE"/>
    <w:rsid w:val="005B7096"/>
    <w:rsid w:val="005D161A"/>
    <w:rsid w:val="005D6028"/>
    <w:rsid w:val="005D70A2"/>
    <w:rsid w:val="005D7410"/>
    <w:rsid w:val="005D7723"/>
    <w:rsid w:val="005E00E4"/>
    <w:rsid w:val="005E1E7C"/>
    <w:rsid w:val="006061B4"/>
    <w:rsid w:val="00617BE8"/>
    <w:rsid w:val="00632837"/>
    <w:rsid w:val="006416B3"/>
    <w:rsid w:val="00641716"/>
    <w:rsid w:val="00655A2F"/>
    <w:rsid w:val="00657F2F"/>
    <w:rsid w:val="00661E9F"/>
    <w:rsid w:val="00670351"/>
    <w:rsid w:val="00691017"/>
    <w:rsid w:val="006914F0"/>
    <w:rsid w:val="00691C61"/>
    <w:rsid w:val="006A082B"/>
    <w:rsid w:val="006B74FB"/>
    <w:rsid w:val="006C3466"/>
    <w:rsid w:val="006D64D2"/>
    <w:rsid w:val="006F34AD"/>
    <w:rsid w:val="00707823"/>
    <w:rsid w:val="00711067"/>
    <w:rsid w:val="0071212B"/>
    <w:rsid w:val="00720AC8"/>
    <w:rsid w:val="00723E67"/>
    <w:rsid w:val="00734A6E"/>
    <w:rsid w:val="00752C64"/>
    <w:rsid w:val="00757D16"/>
    <w:rsid w:val="00776817"/>
    <w:rsid w:val="00777B41"/>
    <w:rsid w:val="007B1FF2"/>
    <w:rsid w:val="007C4C20"/>
    <w:rsid w:val="007D28A6"/>
    <w:rsid w:val="007E5BC4"/>
    <w:rsid w:val="007F1CCD"/>
    <w:rsid w:val="00806473"/>
    <w:rsid w:val="00824C14"/>
    <w:rsid w:val="00831530"/>
    <w:rsid w:val="0084332C"/>
    <w:rsid w:val="00851265"/>
    <w:rsid w:val="008754CA"/>
    <w:rsid w:val="00875E9E"/>
    <w:rsid w:val="00877DBB"/>
    <w:rsid w:val="0089015A"/>
    <w:rsid w:val="00891AED"/>
    <w:rsid w:val="00897271"/>
    <w:rsid w:val="008A2F10"/>
    <w:rsid w:val="008C6DD4"/>
    <w:rsid w:val="008F3037"/>
    <w:rsid w:val="00905B3D"/>
    <w:rsid w:val="00913D4E"/>
    <w:rsid w:val="00916160"/>
    <w:rsid w:val="0094184E"/>
    <w:rsid w:val="00956E17"/>
    <w:rsid w:val="0095719B"/>
    <w:rsid w:val="009601B8"/>
    <w:rsid w:val="00965EC8"/>
    <w:rsid w:val="00971C28"/>
    <w:rsid w:val="009818EA"/>
    <w:rsid w:val="009820C8"/>
    <w:rsid w:val="009921AA"/>
    <w:rsid w:val="00992E1D"/>
    <w:rsid w:val="009A0385"/>
    <w:rsid w:val="009A4E64"/>
    <w:rsid w:val="009C4001"/>
    <w:rsid w:val="009D17B3"/>
    <w:rsid w:val="009D6015"/>
    <w:rsid w:val="009E381A"/>
    <w:rsid w:val="009E6A64"/>
    <w:rsid w:val="009F41D1"/>
    <w:rsid w:val="009F67C0"/>
    <w:rsid w:val="00A12CC2"/>
    <w:rsid w:val="00A16CBA"/>
    <w:rsid w:val="00A2654A"/>
    <w:rsid w:val="00A407FE"/>
    <w:rsid w:val="00A44033"/>
    <w:rsid w:val="00A47988"/>
    <w:rsid w:val="00A65830"/>
    <w:rsid w:val="00A806D2"/>
    <w:rsid w:val="00AC2E14"/>
    <w:rsid w:val="00AC3848"/>
    <w:rsid w:val="00AC58F7"/>
    <w:rsid w:val="00AC62C8"/>
    <w:rsid w:val="00AD1131"/>
    <w:rsid w:val="00AD74A2"/>
    <w:rsid w:val="00AF0C9A"/>
    <w:rsid w:val="00AF1D83"/>
    <w:rsid w:val="00AF788A"/>
    <w:rsid w:val="00B06ABD"/>
    <w:rsid w:val="00B131DE"/>
    <w:rsid w:val="00B17083"/>
    <w:rsid w:val="00B521C5"/>
    <w:rsid w:val="00B529B3"/>
    <w:rsid w:val="00B6465B"/>
    <w:rsid w:val="00B85B02"/>
    <w:rsid w:val="00B90916"/>
    <w:rsid w:val="00B93C83"/>
    <w:rsid w:val="00B97A6C"/>
    <w:rsid w:val="00BE570E"/>
    <w:rsid w:val="00BF4DD7"/>
    <w:rsid w:val="00BF7C83"/>
    <w:rsid w:val="00C01667"/>
    <w:rsid w:val="00C15E53"/>
    <w:rsid w:val="00C20724"/>
    <w:rsid w:val="00C20CB2"/>
    <w:rsid w:val="00C57FF6"/>
    <w:rsid w:val="00C60337"/>
    <w:rsid w:val="00C61A0C"/>
    <w:rsid w:val="00C70C52"/>
    <w:rsid w:val="00C7220B"/>
    <w:rsid w:val="00C839F4"/>
    <w:rsid w:val="00CA6A01"/>
    <w:rsid w:val="00CB0C71"/>
    <w:rsid w:val="00CD7EFC"/>
    <w:rsid w:val="00CE4888"/>
    <w:rsid w:val="00CF27C0"/>
    <w:rsid w:val="00D065CA"/>
    <w:rsid w:val="00D42D33"/>
    <w:rsid w:val="00D46D05"/>
    <w:rsid w:val="00D7403D"/>
    <w:rsid w:val="00DA2D21"/>
    <w:rsid w:val="00DC03BC"/>
    <w:rsid w:val="00DC4BD5"/>
    <w:rsid w:val="00DC6DBC"/>
    <w:rsid w:val="00DD257E"/>
    <w:rsid w:val="00DF4B16"/>
    <w:rsid w:val="00E31804"/>
    <w:rsid w:val="00E33307"/>
    <w:rsid w:val="00EA2BFA"/>
    <w:rsid w:val="00EB7719"/>
    <w:rsid w:val="00EC06D4"/>
    <w:rsid w:val="00EF55A8"/>
    <w:rsid w:val="00F1028C"/>
    <w:rsid w:val="00F13782"/>
    <w:rsid w:val="00F16EFF"/>
    <w:rsid w:val="00F34989"/>
    <w:rsid w:val="00F40D0E"/>
    <w:rsid w:val="00F52DCF"/>
    <w:rsid w:val="00F66D82"/>
    <w:rsid w:val="00F71053"/>
    <w:rsid w:val="00F71723"/>
    <w:rsid w:val="00F80A3A"/>
    <w:rsid w:val="00F81C7D"/>
    <w:rsid w:val="00F833D2"/>
    <w:rsid w:val="00FA3857"/>
    <w:rsid w:val="00FD466E"/>
    <w:rsid w:val="00FE0A04"/>
    <w:rsid w:val="00FE62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1C6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semiHidden/>
    <w:unhideWhenUsed/>
    <w:qFormat/>
    <w:rsid w:val="001E4A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F0C9A"/>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EC0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C06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6D4"/>
    <w:rPr>
      <w:rFonts w:ascii="Tahoma" w:hAnsi="Tahoma" w:cs="Tahoma"/>
      <w:sz w:val="16"/>
      <w:szCs w:val="16"/>
    </w:rPr>
  </w:style>
  <w:style w:type="paragraph" w:styleId="Prrafodelista">
    <w:name w:val="List Paragraph"/>
    <w:basedOn w:val="Normal"/>
    <w:uiPriority w:val="34"/>
    <w:qFormat/>
    <w:rsid w:val="004C1540"/>
    <w:pPr>
      <w:ind w:left="720"/>
      <w:contextualSpacing/>
    </w:pPr>
  </w:style>
  <w:style w:type="character" w:styleId="Hipervnculo">
    <w:name w:val="Hyperlink"/>
    <w:basedOn w:val="Fuentedeprrafopredeter"/>
    <w:uiPriority w:val="99"/>
    <w:unhideWhenUsed/>
    <w:rsid w:val="009921AA"/>
    <w:rPr>
      <w:color w:val="0000FF"/>
      <w:u w:val="single"/>
    </w:rPr>
  </w:style>
  <w:style w:type="character" w:customStyle="1" w:styleId="Mencinsinresolver1">
    <w:name w:val="Mención sin resolver1"/>
    <w:basedOn w:val="Fuentedeprrafopredeter"/>
    <w:uiPriority w:val="99"/>
    <w:semiHidden/>
    <w:unhideWhenUsed/>
    <w:rsid w:val="00C20724"/>
    <w:rPr>
      <w:color w:val="605E5C"/>
      <w:shd w:val="clear" w:color="auto" w:fill="E1DFDD"/>
    </w:rPr>
  </w:style>
  <w:style w:type="character" w:styleId="Hipervnculovisitado">
    <w:name w:val="FollowedHyperlink"/>
    <w:basedOn w:val="Fuentedeprrafopredeter"/>
    <w:uiPriority w:val="99"/>
    <w:semiHidden/>
    <w:unhideWhenUsed/>
    <w:rsid w:val="00C20724"/>
    <w:rPr>
      <w:color w:val="800080" w:themeColor="followedHyperlink"/>
      <w:u w:val="single"/>
    </w:rPr>
  </w:style>
  <w:style w:type="paragraph" w:customStyle="1" w:styleId="Default">
    <w:name w:val="Default"/>
    <w:rsid w:val="00720AC8"/>
    <w:pPr>
      <w:autoSpaceDE w:val="0"/>
      <w:autoSpaceDN w:val="0"/>
      <w:adjustRightInd w:val="0"/>
      <w:spacing w:after="0" w:line="240" w:lineRule="auto"/>
    </w:pPr>
    <w:rPr>
      <w:rFonts w:ascii="Verdana" w:hAnsi="Verdana" w:cs="Verdana"/>
      <w:color w:val="000000"/>
      <w:sz w:val="24"/>
      <w:szCs w:val="24"/>
    </w:rPr>
  </w:style>
  <w:style w:type="paragraph" w:styleId="Encabezado">
    <w:name w:val="header"/>
    <w:basedOn w:val="Normal"/>
    <w:link w:val="EncabezadoCar"/>
    <w:uiPriority w:val="99"/>
    <w:unhideWhenUsed/>
    <w:rsid w:val="005952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52F2"/>
  </w:style>
  <w:style w:type="paragraph" w:styleId="Piedepgina">
    <w:name w:val="footer"/>
    <w:basedOn w:val="Normal"/>
    <w:link w:val="PiedepginaCar"/>
    <w:uiPriority w:val="99"/>
    <w:unhideWhenUsed/>
    <w:rsid w:val="005952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52F2"/>
  </w:style>
  <w:style w:type="character" w:styleId="Textoennegrita">
    <w:name w:val="Strong"/>
    <w:basedOn w:val="Fuentedeprrafopredeter"/>
    <w:uiPriority w:val="22"/>
    <w:qFormat/>
    <w:rsid w:val="00EF55A8"/>
    <w:rPr>
      <w:b/>
      <w:bCs/>
    </w:rPr>
  </w:style>
  <w:style w:type="paragraph" w:styleId="NormalWeb">
    <w:name w:val="Normal (Web)"/>
    <w:basedOn w:val="Normal"/>
    <w:uiPriority w:val="99"/>
    <w:unhideWhenUsed/>
    <w:rsid w:val="00EF5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ilo24">
    <w:name w:val="estilo24"/>
    <w:basedOn w:val="Fuentedeprrafopredeter"/>
    <w:rsid w:val="00220336"/>
    <w:rPr>
      <w:rFonts w:ascii="Verdana" w:hAnsi="Verdana" w:hint="default"/>
      <w:sz w:val="21"/>
      <w:szCs w:val="21"/>
    </w:rPr>
  </w:style>
  <w:style w:type="character" w:customStyle="1" w:styleId="Ttulo3Car">
    <w:name w:val="Título 3 Car"/>
    <w:basedOn w:val="Fuentedeprrafopredeter"/>
    <w:link w:val="Ttulo3"/>
    <w:uiPriority w:val="9"/>
    <w:semiHidden/>
    <w:rsid w:val="001E4A2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semiHidden/>
    <w:unhideWhenUsed/>
    <w:qFormat/>
    <w:rsid w:val="001E4A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F0C9A"/>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EC0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C06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6D4"/>
    <w:rPr>
      <w:rFonts w:ascii="Tahoma" w:hAnsi="Tahoma" w:cs="Tahoma"/>
      <w:sz w:val="16"/>
      <w:szCs w:val="16"/>
    </w:rPr>
  </w:style>
  <w:style w:type="paragraph" w:styleId="Prrafodelista">
    <w:name w:val="List Paragraph"/>
    <w:basedOn w:val="Normal"/>
    <w:uiPriority w:val="34"/>
    <w:qFormat/>
    <w:rsid w:val="004C1540"/>
    <w:pPr>
      <w:ind w:left="720"/>
      <w:contextualSpacing/>
    </w:pPr>
  </w:style>
  <w:style w:type="character" w:styleId="Hipervnculo">
    <w:name w:val="Hyperlink"/>
    <w:basedOn w:val="Fuentedeprrafopredeter"/>
    <w:uiPriority w:val="99"/>
    <w:unhideWhenUsed/>
    <w:rsid w:val="009921AA"/>
    <w:rPr>
      <w:color w:val="0000FF"/>
      <w:u w:val="single"/>
    </w:rPr>
  </w:style>
  <w:style w:type="character" w:customStyle="1" w:styleId="Mencinsinresolver1">
    <w:name w:val="Mención sin resolver1"/>
    <w:basedOn w:val="Fuentedeprrafopredeter"/>
    <w:uiPriority w:val="99"/>
    <w:semiHidden/>
    <w:unhideWhenUsed/>
    <w:rsid w:val="00C20724"/>
    <w:rPr>
      <w:color w:val="605E5C"/>
      <w:shd w:val="clear" w:color="auto" w:fill="E1DFDD"/>
    </w:rPr>
  </w:style>
  <w:style w:type="character" w:styleId="Hipervnculovisitado">
    <w:name w:val="FollowedHyperlink"/>
    <w:basedOn w:val="Fuentedeprrafopredeter"/>
    <w:uiPriority w:val="99"/>
    <w:semiHidden/>
    <w:unhideWhenUsed/>
    <w:rsid w:val="00C20724"/>
    <w:rPr>
      <w:color w:val="800080" w:themeColor="followedHyperlink"/>
      <w:u w:val="single"/>
    </w:rPr>
  </w:style>
  <w:style w:type="paragraph" w:customStyle="1" w:styleId="Default">
    <w:name w:val="Default"/>
    <w:rsid w:val="00720AC8"/>
    <w:pPr>
      <w:autoSpaceDE w:val="0"/>
      <w:autoSpaceDN w:val="0"/>
      <w:adjustRightInd w:val="0"/>
      <w:spacing w:after="0" w:line="240" w:lineRule="auto"/>
    </w:pPr>
    <w:rPr>
      <w:rFonts w:ascii="Verdana" w:hAnsi="Verdana" w:cs="Verdana"/>
      <w:color w:val="000000"/>
      <w:sz w:val="24"/>
      <w:szCs w:val="24"/>
    </w:rPr>
  </w:style>
  <w:style w:type="paragraph" w:styleId="Encabezado">
    <w:name w:val="header"/>
    <w:basedOn w:val="Normal"/>
    <w:link w:val="EncabezadoCar"/>
    <w:uiPriority w:val="99"/>
    <w:unhideWhenUsed/>
    <w:rsid w:val="005952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52F2"/>
  </w:style>
  <w:style w:type="paragraph" w:styleId="Piedepgina">
    <w:name w:val="footer"/>
    <w:basedOn w:val="Normal"/>
    <w:link w:val="PiedepginaCar"/>
    <w:uiPriority w:val="99"/>
    <w:unhideWhenUsed/>
    <w:rsid w:val="005952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52F2"/>
  </w:style>
  <w:style w:type="character" w:styleId="Textoennegrita">
    <w:name w:val="Strong"/>
    <w:basedOn w:val="Fuentedeprrafopredeter"/>
    <w:uiPriority w:val="22"/>
    <w:qFormat/>
    <w:rsid w:val="00EF55A8"/>
    <w:rPr>
      <w:b/>
      <w:bCs/>
    </w:rPr>
  </w:style>
  <w:style w:type="paragraph" w:styleId="NormalWeb">
    <w:name w:val="Normal (Web)"/>
    <w:basedOn w:val="Normal"/>
    <w:uiPriority w:val="99"/>
    <w:unhideWhenUsed/>
    <w:rsid w:val="00EF5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stilo24">
    <w:name w:val="estilo24"/>
    <w:basedOn w:val="Fuentedeprrafopredeter"/>
    <w:rsid w:val="00220336"/>
    <w:rPr>
      <w:rFonts w:ascii="Verdana" w:hAnsi="Verdana" w:hint="default"/>
      <w:sz w:val="21"/>
      <w:szCs w:val="21"/>
    </w:rPr>
  </w:style>
  <w:style w:type="character" w:customStyle="1" w:styleId="Ttulo3Car">
    <w:name w:val="Título 3 Car"/>
    <w:basedOn w:val="Fuentedeprrafopredeter"/>
    <w:link w:val="Ttulo3"/>
    <w:uiPriority w:val="9"/>
    <w:semiHidden/>
    <w:rsid w:val="001E4A2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2">
      <w:bodyDiv w:val="1"/>
      <w:marLeft w:val="0"/>
      <w:marRight w:val="0"/>
      <w:marTop w:val="0"/>
      <w:marBottom w:val="0"/>
      <w:divBdr>
        <w:top w:val="none" w:sz="0" w:space="0" w:color="auto"/>
        <w:left w:val="none" w:sz="0" w:space="0" w:color="auto"/>
        <w:bottom w:val="none" w:sz="0" w:space="0" w:color="auto"/>
        <w:right w:val="none" w:sz="0" w:space="0" w:color="auto"/>
      </w:divBdr>
    </w:div>
    <w:div w:id="564879263">
      <w:bodyDiv w:val="1"/>
      <w:marLeft w:val="0"/>
      <w:marRight w:val="0"/>
      <w:marTop w:val="0"/>
      <w:marBottom w:val="0"/>
      <w:divBdr>
        <w:top w:val="none" w:sz="0" w:space="0" w:color="auto"/>
        <w:left w:val="none" w:sz="0" w:space="0" w:color="auto"/>
        <w:bottom w:val="none" w:sz="0" w:space="0" w:color="auto"/>
        <w:right w:val="none" w:sz="0" w:space="0" w:color="auto"/>
      </w:divBdr>
    </w:div>
    <w:div w:id="910622920">
      <w:bodyDiv w:val="1"/>
      <w:marLeft w:val="0"/>
      <w:marRight w:val="0"/>
      <w:marTop w:val="0"/>
      <w:marBottom w:val="0"/>
      <w:divBdr>
        <w:top w:val="none" w:sz="0" w:space="0" w:color="auto"/>
        <w:left w:val="none" w:sz="0" w:space="0" w:color="auto"/>
        <w:bottom w:val="none" w:sz="0" w:space="0" w:color="auto"/>
        <w:right w:val="none" w:sz="0" w:space="0" w:color="auto"/>
      </w:divBdr>
    </w:div>
    <w:div w:id="1031683559">
      <w:bodyDiv w:val="1"/>
      <w:marLeft w:val="0"/>
      <w:marRight w:val="0"/>
      <w:marTop w:val="0"/>
      <w:marBottom w:val="0"/>
      <w:divBdr>
        <w:top w:val="none" w:sz="0" w:space="0" w:color="auto"/>
        <w:left w:val="none" w:sz="0" w:space="0" w:color="auto"/>
        <w:bottom w:val="none" w:sz="0" w:space="0" w:color="auto"/>
        <w:right w:val="none" w:sz="0" w:space="0" w:color="auto"/>
      </w:divBdr>
      <w:divsChild>
        <w:div w:id="1249651781">
          <w:marLeft w:val="0"/>
          <w:marRight w:val="0"/>
          <w:marTop w:val="0"/>
          <w:marBottom w:val="0"/>
          <w:divBdr>
            <w:top w:val="none" w:sz="0" w:space="0" w:color="auto"/>
            <w:left w:val="none" w:sz="0" w:space="0" w:color="auto"/>
            <w:bottom w:val="none" w:sz="0" w:space="0" w:color="auto"/>
            <w:right w:val="none" w:sz="0" w:space="0" w:color="auto"/>
          </w:divBdr>
        </w:div>
        <w:div w:id="1308513457">
          <w:marLeft w:val="0"/>
          <w:marRight w:val="0"/>
          <w:marTop w:val="0"/>
          <w:marBottom w:val="0"/>
          <w:divBdr>
            <w:top w:val="none" w:sz="0" w:space="0" w:color="auto"/>
            <w:left w:val="none" w:sz="0" w:space="0" w:color="auto"/>
            <w:bottom w:val="none" w:sz="0" w:space="0" w:color="auto"/>
            <w:right w:val="none" w:sz="0" w:space="0" w:color="auto"/>
          </w:divBdr>
        </w:div>
        <w:div w:id="1969509991">
          <w:marLeft w:val="0"/>
          <w:marRight w:val="0"/>
          <w:marTop w:val="0"/>
          <w:marBottom w:val="0"/>
          <w:divBdr>
            <w:top w:val="none" w:sz="0" w:space="0" w:color="auto"/>
            <w:left w:val="none" w:sz="0" w:space="0" w:color="auto"/>
            <w:bottom w:val="none" w:sz="0" w:space="0" w:color="auto"/>
            <w:right w:val="none" w:sz="0" w:space="0" w:color="auto"/>
          </w:divBdr>
        </w:div>
      </w:divsChild>
    </w:div>
    <w:div w:id="1404987231">
      <w:bodyDiv w:val="1"/>
      <w:marLeft w:val="0"/>
      <w:marRight w:val="0"/>
      <w:marTop w:val="0"/>
      <w:marBottom w:val="0"/>
      <w:divBdr>
        <w:top w:val="none" w:sz="0" w:space="0" w:color="auto"/>
        <w:left w:val="none" w:sz="0" w:space="0" w:color="auto"/>
        <w:bottom w:val="none" w:sz="0" w:space="0" w:color="auto"/>
        <w:right w:val="none" w:sz="0" w:space="0" w:color="auto"/>
      </w:divBdr>
      <w:divsChild>
        <w:div w:id="336927444">
          <w:marLeft w:val="547"/>
          <w:marRight w:val="0"/>
          <w:marTop w:val="200"/>
          <w:marBottom w:val="0"/>
          <w:divBdr>
            <w:top w:val="none" w:sz="0" w:space="0" w:color="auto"/>
            <w:left w:val="none" w:sz="0" w:space="0" w:color="auto"/>
            <w:bottom w:val="none" w:sz="0" w:space="0" w:color="auto"/>
            <w:right w:val="none" w:sz="0" w:space="0" w:color="auto"/>
          </w:divBdr>
        </w:div>
        <w:div w:id="1375888880">
          <w:marLeft w:val="547"/>
          <w:marRight w:val="0"/>
          <w:marTop w:val="200"/>
          <w:marBottom w:val="0"/>
          <w:divBdr>
            <w:top w:val="none" w:sz="0" w:space="0" w:color="auto"/>
            <w:left w:val="none" w:sz="0" w:space="0" w:color="auto"/>
            <w:bottom w:val="none" w:sz="0" w:space="0" w:color="auto"/>
            <w:right w:val="none" w:sz="0" w:space="0" w:color="auto"/>
          </w:divBdr>
        </w:div>
      </w:divsChild>
    </w:div>
    <w:div w:id="1512141649">
      <w:bodyDiv w:val="1"/>
      <w:marLeft w:val="0"/>
      <w:marRight w:val="0"/>
      <w:marTop w:val="0"/>
      <w:marBottom w:val="0"/>
      <w:divBdr>
        <w:top w:val="none" w:sz="0" w:space="0" w:color="auto"/>
        <w:left w:val="none" w:sz="0" w:space="0" w:color="auto"/>
        <w:bottom w:val="none" w:sz="0" w:space="0" w:color="auto"/>
        <w:right w:val="none" w:sz="0" w:space="0" w:color="auto"/>
      </w:divBdr>
      <w:divsChild>
        <w:div w:id="370083079">
          <w:marLeft w:val="547"/>
          <w:marRight w:val="0"/>
          <w:marTop w:val="0"/>
          <w:marBottom w:val="0"/>
          <w:divBdr>
            <w:top w:val="none" w:sz="0" w:space="0" w:color="auto"/>
            <w:left w:val="none" w:sz="0" w:space="0" w:color="auto"/>
            <w:bottom w:val="none" w:sz="0" w:space="0" w:color="auto"/>
            <w:right w:val="none" w:sz="0" w:space="0" w:color="auto"/>
          </w:divBdr>
        </w:div>
        <w:div w:id="508174915">
          <w:marLeft w:val="547"/>
          <w:marRight w:val="0"/>
          <w:marTop w:val="0"/>
          <w:marBottom w:val="0"/>
          <w:divBdr>
            <w:top w:val="none" w:sz="0" w:space="0" w:color="auto"/>
            <w:left w:val="none" w:sz="0" w:space="0" w:color="auto"/>
            <w:bottom w:val="none" w:sz="0" w:space="0" w:color="auto"/>
            <w:right w:val="none" w:sz="0" w:space="0" w:color="auto"/>
          </w:divBdr>
        </w:div>
        <w:div w:id="1930700530">
          <w:marLeft w:val="547"/>
          <w:marRight w:val="0"/>
          <w:marTop w:val="0"/>
          <w:marBottom w:val="0"/>
          <w:divBdr>
            <w:top w:val="none" w:sz="0" w:space="0" w:color="auto"/>
            <w:left w:val="none" w:sz="0" w:space="0" w:color="auto"/>
            <w:bottom w:val="none" w:sz="0" w:space="0" w:color="auto"/>
            <w:right w:val="none" w:sz="0" w:space="0" w:color="auto"/>
          </w:divBdr>
        </w:div>
        <w:div w:id="2089232642">
          <w:marLeft w:val="547"/>
          <w:marRight w:val="0"/>
          <w:marTop w:val="0"/>
          <w:marBottom w:val="0"/>
          <w:divBdr>
            <w:top w:val="none" w:sz="0" w:space="0" w:color="auto"/>
            <w:left w:val="none" w:sz="0" w:space="0" w:color="auto"/>
            <w:bottom w:val="none" w:sz="0" w:space="0" w:color="auto"/>
            <w:right w:val="none" w:sz="0" w:space="0" w:color="auto"/>
          </w:divBdr>
        </w:div>
      </w:divsChild>
    </w:div>
    <w:div w:id="1829512533">
      <w:bodyDiv w:val="1"/>
      <w:marLeft w:val="0"/>
      <w:marRight w:val="0"/>
      <w:marTop w:val="0"/>
      <w:marBottom w:val="0"/>
      <w:divBdr>
        <w:top w:val="none" w:sz="0" w:space="0" w:color="auto"/>
        <w:left w:val="none" w:sz="0" w:space="0" w:color="auto"/>
        <w:bottom w:val="none" w:sz="0" w:space="0" w:color="auto"/>
        <w:right w:val="none" w:sz="0" w:space="0" w:color="auto"/>
      </w:divBdr>
      <w:divsChild>
        <w:div w:id="281961288">
          <w:marLeft w:val="0"/>
          <w:marRight w:val="0"/>
          <w:marTop w:val="0"/>
          <w:marBottom w:val="0"/>
          <w:divBdr>
            <w:top w:val="none" w:sz="0" w:space="0" w:color="auto"/>
            <w:left w:val="none" w:sz="0" w:space="0" w:color="auto"/>
            <w:bottom w:val="none" w:sz="0" w:space="0" w:color="auto"/>
            <w:right w:val="none" w:sz="0" w:space="0" w:color="auto"/>
          </w:divBdr>
          <w:divsChild>
            <w:div w:id="1303121611">
              <w:marLeft w:val="0"/>
              <w:marRight w:val="0"/>
              <w:marTop w:val="0"/>
              <w:marBottom w:val="480"/>
              <w:divBdr>
                <w:top w:val="none" w:sz="0" w:space="0" w:color="auto"/>
                <w:left w:val="none" w:sz="0" w:space="0" w:color="auto"/>
                <w:bottom w:val="none" w:sz="0" w:space="0" w:color="auto"/>
                <w:right w:val="none" w:sz="0" w:space="0" w:color="auto"/>
              </w:divBdr>
            </w:div>
          </w:divsChild>
        </w:div>
        <w:div w:id="726688664">
          <w:marLeft w:val="0"/>
          <w:marRight w:val="0"/>
          <w:marTop w:val="0"/>
          <w:marBottom w:val="0"/>
          <w:divBdr>
            <w:top w:val="none" w:sz="0" w:space="0" w:color="auto"/>
            <w:left w:val="none" w:sz="0" w:space="0" w:color="auto"/>
            <w:bottom w:val="none" w:sz="0" w:space="0" w:color="auto"/>
            <w:right w:val="none" w:sz="0" w:space="0" w:color="auto"/>
          </w:divBdr>
          <w:divsChild>
            <w:div w:id="172452027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90164219">
      <w:bodyDiv w:val="1"/>
      <w:marLeft w:val="0"/>
      <w:marRight w:val="0"/>
      <w:marTop w:val="0"/>
      <w:marBottom w:val="0"/>
      <w:divBdr>
        <w:top w:val="none" w:sz="0" w:space="0" w:color="auto"/>
        <w:left w:val="none" w:sz="0" w:space="0" w:color="auto"/>
        <w:bottom w:val="none" w:sz="0" w:space="0" w:color="auto"/>
        <w:right w:val="none" w:sz="0" w:space="0" w:color="auto"/>
      </w:divBdr>
    </w:div>
    <w:div w:id="204767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rolina.cerda@liceonsmariainmaculada.cl" TargetMode="Externa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hyperlink" Target="mailto:carolina.cerda@liceonsmariainmaculada.cl" TargetMode="External"/><Relationship Id="rId19" Type="http://schemas.openxmlformats.org/officeDocument/2006/relationships/image" Target="media/image9.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3F482-5D9F-45E4-85E8-01DC5A29E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2266</Words>
  <Characters>12465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Profesor03</dc:creator>
  <cp:lastModifiedBy>Profesorr</cp:lastModifiedBy>
  <cp:revision>2</cp:revision>
  <cp:lastPrinted>2020-08-23T18:22:00Z</cp:lastPrinted>
  <dcterms:created xsi:type="dcterms:W3CDTF">2020-09-27T23:40:00Z</dcterms:created>
  <dcterms:modified xsi:type="dcterms:W3CDTF">2020-09-27T23:40:00Z</dcterms:modified>
</cp:coreProperties>
</file>