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B" w:rsidRDefault="00E36C9B" w:rsidP="00E36C9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Colegio Nuestra Señora María Inmaculada del Bosque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A154D4" wp14:editId="27404746">
            <wp:simplePos x="0" y="0"/>
            <wp:positionH relativeFrom="column">
              <wp:posOffset>-123824</wp:posOffset>
            </wp:positionH>
            <wp:positionV relativeFrom="paragraph">
              <wp:posOffset>-95249</wp:posOffset>
            </wp:positionV>
            <wp:extent cx="676910" cy="690880"/>
            <wp:effectExtent l="0" t="0" r="0" b="0"/>
            <wp:wrapSquare wrapText="bothSides" distT="0" distB="0" distL="114300" distR="114300"/>
            <wp:docPr id="1" name="image1.jpg" descr="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_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6C9B" w:rsidRDefault="00E36C9B" w:rsidP="00E36C9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Departamento de Lengua y Literatura</w:t>
      </w:r>
    </w:p>
    <w:p w:rsidR="00E36C9B" w:rsidRDefault="00E36C9B" w:rsidP="00E36C9B">
      <w:pPr>
        <w:tabs>
          <w:tab w:val="left" w:pos="229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NM3/ Literatura</w:t>
      </w:r>
    </w:p>
    <w:p w:rsidR="00FF724E" w:rsidRPr="00BC0448" w:rsidRDefault="00E36C9B" w:rsidP="00BC0448">
      <w:pPr>
        <w:tabs>
          <w:tab w:val="left" w:pos="229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Profesora </w:t>
      </w:r>
      <w:proofErr w:type="spellStart"/>
      <w:r>
        <w:rPr>
          <w:rFonts w:ascii="Arial" w:eastAsia="Arial" w:hAnsi="Arial" w:cs="Arial"/>
          <w:sz w:val="18"/>
          <w:szCs w:val="18"/>
        </w:rPr>
        <w:t>Giannina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Magnani</w:t>
      </w:r>
      <w:proofErr w:type="spellEnd"/>
    </w:p>
    <w:p w:rsidR="00E36C9B" w:rsidRPr="00E36C9B" w:rsidRDefault="00E36C9B" w:rsidP="00E36C9B">
      <w:pPr>
        <w:spacing w:after="0"/>
        <w:rPr>
          <w:rFonts w:ascii="Arial" w:hAnsi="Arial" w:cs="Arial"/>
        </w:rPr>
      </w:pPr>
    </w:p>
    <w:p w:rsidR="00E36C9B" w:rsidRDefault="00C81B56" w:rsidP="00E36C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N°6</w:t>
      </w:r>
    </w:p>
    <w:p w:rsidR="00D109F5" w:rsidRDefault="00D109F5" w:rsidP="00E36C9B">
      <w:pPr>
        <w:spacing w:after="0"/>
        <w:jc w:val="center"/>
        <w:rPr>
          <w:rFonts w:ascii="Arial" w:hAnsi="Arial" w:cs="Arial"/>
          <w:b/>
          <w:i/>
        </w:rPr>
      </w:pPr>
      <w:r w:rsidRPr="00D109F5">
        <w:rPr>
          <w:rFonts w:ascii="Arial" w:hAnsi="Arial" w:cs="Arial"/>
          <w:b/>
          <w:i/>
        </w:rPr>
        <w:t>La crítica literaria</w:t>
      </w:r>
    </w:p>
    <w:p w:rsidR="00C81B56" w:rsidRPr="00D109F5" w:rsidRDefault="00C81B56" w:rsidP="00E36C9B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Actividad práctica</w:t>
      </w:r>
    </w:p>
    <w:p w:rsidR="00BC0448" w:rsidRDefault="00BC0448" w:rsidP="00BC0448">
      <w:pPr>
        <w:tabs>
          <w:tab w:val="left" w:pos="142"/>
          <w:tab w:val="left" w:pos="308"/>
        </w:tabs>
        <w:spacing w:after="0"/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  <w:r>
        <w:rPr>
          <w:rFonts w:ascii="Arial" w:eastAsiaTheme="minorEastAsia" w:hAnsi="Arial" w:cs="Arial"/>
          <w:sz w:val="20"/>
          <w:szCs w:val="20"/>
          <w:lang w:eastAsia="es-ES"/>
        </w:rPr>
        <w:t>Nombre: ____________________________________________________________Curso_______</w:t>
      </w:r>
    </w:p>
    <w:p w:rsidR="00BC0448" w:rsidRDefault="00BC0448" w:rsidP="00BC0448">
      <w:pPr>
        <w:tabs>
          <w:tab w:val="left" w:pos="142"/>
          <w:tab w:val="left" w:pos="308"/>
        </w:tabs>
        <w:spacing w:after="0"/>
        <w:jc w:val="both"/>
        <w:rPr>
          <w:rFonts w:ascii="Arial" w:eastAsiaTheme="minorEastAsia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70"/>
      </w:tblGrid>
      <w:tr w:rsidR="00BC0448" w:rsidRPr="00A510D3" w:rsidTr="005138A2">
        <w:tc>
          <w:tcPr>
            <w:tcW w:w="9970" w:type="dxa"/>
          </w:tcPr>
          <w:p w:rsidR="00BC0448" w:rsidRDefault="00BC0448" w:rsidP="005138A2">
            <w:pPr>
              <w:spacing w:line="276" w:lineRule="auto"/>
              <w:ind w:left="-142" w:right="1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D3">
              <w:rPr>
                <w:rFonts w:ascii="Arial" w:hAnsi="Arial" w:cs="Arial"/>
                <w:b/>
                <w:sz w:val="20"/>
                <w:szCs w:val="20"/>
                <w:u w:val="single"/>
              </w:rPr>
              <w:t>Objetivos de Aprendizaje</w:t>
            </w:r>
            <w:r w:rsidRPr="00C25B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25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0448" w:rsidRPr="00D109F5" w:rsidRDefault="0002179A" w:rsidP="00D109F5">
            <w:pPr>
              <w:pStyle w:val="Prrafodelista"/>
              <w:numPr>
                <w:ilvl w:val="0"/>
                <w:numId w:val="3"/>
              </w:numPr>
              <w:ind w:right="15"/>
              <w:rPr>
                <w:rFonts w:ascii="Arial" w:hAnsi="Arial" w:cs="Arial"/>
                <w:sz w:val="20"/>
                <w:szCs w:val="20"/>
              </w:rPr>
            </w:pPr>
            <w:r w:rsidRPr="00D109F5">
              <w:rPr>
                <w:rFonts w:ascii="Arial" w:hAnsi="Arial" w:cs="Arial"/>
                <w:sz w:val="20"/>
                <w:szCs w:val="20"/>
                <w:lang w:val="es-ES"/>
              </w:rPr>
              <w:t>OA 1. Producir diversos géneros escritos y audiovisuales para desarrollar y comunicar sus inter</w:t>
            </w:r>
            <w:r w:rsidR="00C81B56">
              <w:rPr>
                <w:rFonts w:ascii="Arial" w:hAnsi="Arial" w:cs="Arial"/>
                <w:sz w:val="20"/>
                <w:szCs w:val="20"/>
                <w:lang w:val="es-ES"/>
              </w:rPr>
              <w:t>pretaciones de las obras leídas o vistas.</w:t>
            </w:r>
            <w:r w:rsidRPr="00D109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BC0448" w:rsidRPr="00117DAA" w:rsidTr="005138A2">
        <w:tc>
          <w:tcPr>
            <w:tcW w:w="9970" w:type="dxa"/>
          </w:tcPr>
          <w:p w:rsidR="00BC0448" w:rsidRDefault="00BC0448" w:rsidP="005138A2">
            <w:pPr>
              <w:spacing w:line="276" w:lineRule="auto"/>
              <w:ind w:right="1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510D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MX"/>
              </w:rPr>
              <w:t>Instrucciones generales</w:t>
            </w:r>
            <w:r w:rsidRPr="00440C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  <w:p w:rsidR="00BC0448" w:rsidRDefault="00BC0448" w:rsidP="00BC0448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1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D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Desarrolla a conciencia cada una de las actividades que aquí se proponen. Puedes imprimir esta guía o simplemente </w:t>
            </w:r>
            <w:r w:rsidRPr="00117DAA">
              <w:rPr>
                <w:rFonts w:ascii="Arial" w:eastAsia="Times New Roman" w:hAnsi="Arial" w:cs="Arial"/>
                <w:sz w:val="20"/>
                <w:szCs w:val="20"/>
                <w:u w:val="single"/>
                <w:lang w:eastAsia="es-MX"/>
              </w:rPr>
              <w:t>desarrollarlas en una hoja anexa</w:t>
            </w:r>
            <w:r w:rsidRPr="00117D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que luego podrás pegar en tu cuaderno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asignatura.</w:t>
            </w:r>
          </w:p>
          <w:p w:rsidR="00BC0448" w:rsidRPr="00117DAA" w:rsidRDefault="00BC0448" w:rsidP="00BC0448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Puedes enviar tus dudas al correo </w:t>
            </w:r>
            <w:hyperlink r:id="rId9" w:history="1">
              <w:r w:rsidRPr="00DF23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giannina.magnani@liceonsmariainmaculada.cl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BC0448" w:rsidRPr="00117DAA" w:rsidRDefault="00BC0448" w:rsidP="00BC0448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1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117D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onsidera que las actividades de estas semanas serán revisadas y evaluadas a la vuelta de la suspensión de clases.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¡Manos y mentes a la obra!</w:t>
            </w:r>
          </w:p>
        </w:tc>
      </w:tr>
      <w:tr w:rsidR="00BC0448" w:rsidRPr="00F468FC" w:rsidTr="005138A2">
        <w:tc>
          <w:tcPr>
            <w:tcW w:w="9970" w:type="dxa"/>
          </w:tcPr>
          <w:p w:rsidR="00BC0448" w:rsidRPr="00F468FC" w:rsidRDefault="00BC0448" w:rsidP="005138A2">
            <w:pPr>
              <w:spacing w:line="276" w:lineRule="auto"/>
              <w:ind w:left="-142" w:right="15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0C4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Tiempo estimado para el trabajo: </w:t>
            </w:r>
            <w:r w:rsidR="00C23A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horas cronológicas.</w:t>
            </w:r>
          </w:p>
        </w:tc>
      </w:tr>
    </w:tbl>
    <w:p w:rsidR="00D109F5" w:rsidRPr="003B1C34" w:rsidRDefault="00D109F5" w:rsidP="003B1C34">
      <w:pPr>
        <w:spacing w:after="0"/>
        <w:rPr>
          <w:rFonts w:ascii="Arial" w:hAnsi="Arial" w:cs="Arial"/>
          <w:b/>
          <w:sz w:val="32"/>
          <w:szCs w:val="32"/>
        </w:rPr>
      </w:pPr>
    </w:p>
    <w:p w:rsidR="00D109F5" w:rsidRPr="003B1C34" w:rsidRDefault="00C81B56" w:rsidP="00C81B56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B1C34">
        <w:rPr>
          <w:rFonts w:ascii="Arial" w:hAnsi="Arial" w:cs="Arial"/>
          <w:b/>
          <w:color w:val="000000" w:themeColor="text1"/>
          <w:sz w:val="32"/>
          <w:szCs w:val="32"/>
        </w:rPr>
        <w:t>Instrucciones</w:t>
      </w:r>
    </w:p>
    <w:p w:rsidR="00C81B56" w:rsidRDefault="00C81B56" w:rsidP="00C81B56">
      <w:pP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81B56" w:rsidRDefault="003B1C34" w:rsidP="002D1B6D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partir de lo aprendido en la guía anterior, c</w:t>
      </w:r>
      <w:r w:rsidR="00C81B56" w:rsidRPr="00C81B56">
        <w:rPr>
          <w:rFonts w:ascii="Arial" w:hAnsi="Arial" w:cs="Arial"/>
          <w:color w:val="000000" w:themeColor="text1"/>
        </w:rPr>
        <w:t xml:space="preserve">rea una crítica a partir de la lectura de la obra dramática </w:t>
      </w:r>
      <w:r w:rsidRPr="003B1C34">
        <w:rPr>
          <w:rFonts w:ascii="Arial" w:hAnsi="Arial" w:cs="Arial"/>
          <w:b/>
          <w:color w:val="000000" w:themeColor="text1"/>
        </w:rPr>
        <w:t>“</w:t>
      </w:r>
      <w:r w:rsidR="00C81B56" w:rsidRPr="003B1C34">
        <w:rPr>
          <w:rFonts w:ascii="Arial" w:hAnsi="Arial" w:cs="Arial"/>
          <w:b/>
          <w:i/>
          <w:color w:val="000000" w:themeColor="text1"/>
        </w:rPr>
        <w:t>HP: Hans Pozo</w:t>
      </w:r>
      <w:r w:rsidRPr="003B1C34">
        <w:rPr>
          <w:rFonts w:ascii="Arial" w:hAnsi="Arial" w:cs="Arial"/>
          <w:b/>
          <w:i/>
          <w:color w:val="000000" w:themeColor="text1"/>
        </w:rPr>
        <w:t>”</w:t>
      </w:r>
      <w:r w:rsidR="00C81B56" w:rsidRPr="002D1B6D">
        <w:rPr>
          <w:rFonts w:ascii="Arial" w:hAnsi="Arial" w:cs="Arial"/>
          <w:b/>
          <w:i/>
          <w:color w:val="000000" w:themeColor="text1"/>
        </w:rPr>
        <w:t xml:space="preserve"> </w:t>
      </w:r>
      <w:r w:rsidR="00C81B56" w:rsidRPr="003B1C34">
        <w:rPr>
          <w:rFonts w:ascii="Arial" w:hAnsi="Arial" w:cs="Arial"/>
          <w:i/>
          <w:color w:val="000000" w:themeColor="text1"/>
        </w:rPr>
        <w:t>de</w:t>
      </w:r>
      <w:r w:rsidR="00C81B56" w:rsidRPr="002D1B6D">
        <w:rPr>
          <w:rFonts w:ascii="Arial" w:hAnsi="Arial" w:cs="Arial"/>
          <w:b/>
          <w:i/>
          <w:color w:val="000000" w:themeColor="text1"/>
        </w:rPr>
        <w:t xml:space="preserve"> Luis Barrales</w:t>
      </w:r>
      <w:r w:rsidR="002D1B6D" w:rsidRPr="002D1B6D">
        <w:rPr>
          <w:rFonts w:ascii="Arial" w:hAnsi="Arial" w:cs="Arial"/>
          <w:b/>
          <w:i/>
          <w:color w:val="000000" w:themeColor="text1"/>
        </w:rPr>
        <w:t xml:space="preserve"> (</w:t>
      </w:r>
      <w:hyperlink r:id="rId10" w:history="1">
        <w:r w:rsidR="005302AB" w:rsidRPr="00BB728E">
          <w:rPr>
            <w:rStyle w:val="Hipervnculo"/>
            <w:rFonts w:ascii="Arial" w:hAnsi="Arial" w:cs="Arial"/>
            <w:b/>
            <w:i/>
          </w:rPr>
          <w:t>https://www.celcit.org.ar/bajar/dla/413/</w:t>
        </w:r>
      </w:hyperlink>
      <w:r w:rsidR="005302AB">
        <w:rPr>
          <w:rFonts w:ascii="Arial" w:hAnsi="Arial" w:cs="Arial"/>
          <w:b/>
          <w:i/>
          <w:color w:val="000000" w:themeColor="text1"/>
        </w:rPr>
        <w:t>)</w:t>
      </w:r>
      <w:r w:rsidR="002D1B6D" w:rsidRPr="002D1B6D">
        <w:rPr>
          <w:rFonts w:ascii="Arial" w:hAnsi="Arial" w:cs="Arial"/>
          <w:b/>
          <w:i/>
          <w:color w:val="000000" w:themeColor="text1"/>
        </w:rPr>
        <w:t xml:space="preserve"> </w:t>
      </w:r>
      <w:r w:rsidR="00FB20BD" w:rsidRPr="002D1B6D">
        <w:rPr>
          <w:rFonts w:ascii="Arial" w:hAnsi="Arial" w:cs="Arial"/>
          <w:b/>
          <w:color w:val="000000" w:themeColor="text1"/>
        </w:rPr>
        <w:t xml:space="preserve"> </w:t>
      </w:r>
      <w:r w:rsidR="00FB20BD" w:rsidRPr="003B1C34">
        <w:rPr>
          <w:rFonts w:ascii="Arial" w:hAnsi="Arial" w:cs="Arial"/>
          <w:color w:val="000000" w:themeColor="text1"/>
        </w:rPr>
        <w:t xml:space="preserve">o </w:t>
      </w:r>
      <w:r w:rsidR="00FB20BD" w:rsidRPr="003B1C34">
        <w:rPr>
          <w:rFonts w:ascii="Arial" w:hAnsi="Arial" w:cs="Arial"/>
          <w:i/>
          <w:color w:val="000000" w:themeColor="text1"/>
        </w:rPr>
        <w:t>de la película</w:t>
      </w:r>
      <w:r w:rsidR="000D0259" w:rsidRPr="003B1C34">
        <w:rPr>
          <w:rFonts w:ascii="Arial" w:hAnsi="Arial" w:cs="Arial"/>
          <w:i/>
          <w:color w:val="000000" w:themeColor="text1"/>
        </w:rPr>
        <w:t xml:space="preserve"> </w:t>
      </w:r>
      <w:r w:rsidRPr="003B1C34">
        <w:rPr>
          <w:rFonts w:ascii="Arial" w:hAnsi="Arial" w:cs="Arial"/>
          <w:b/>
          <w:i/>
          <w:color w:val="000000" w:themeColor="text1"/>
        </w:rPr>
        <w:t>“</w:t>
      </w:r>
      <w:r w:rsidR="000D0259" w:rsidRPr="003B1C34">
        <w:rPr>
          <w:rFonts w:ascii="Arial" w:hAnsi="Arial" w:cs="Arial"/>
          <w:b/>
          <w:i/>
          <w:color w:val="000000" w:themeColor="text1"/>
        </w:rPr>
        <w:t>Niñas araña</w:t>
      </w:r>
      <w:r w:rsidRPr="003B1C34">
        <w:rPr>
          <w:rFonts w:ascii="Arial" w:hAnsi="Arial" w:cs="Arial"/>
          <w:b/>
          <w:i/>
          <w:color w:val="000000" w:themeColor="text1"/>
        </w:rPr>
        <w:t>”</w:t>
      </w:r>
      <w:r w:rsidR="000D0259" w:rsidRPr="003B1C34">
        <w:rPr>
          <w:rFonts w:ascii="Arial" w:hAnsi="Arial" w:cs="Arial"/>
          <w:i/>
          <w:color w:val="000000" w:themeColor="text1"/>
        </w:rPr>
        <w:t xml:space="preserve"> del director</w:t>
      </w:r>
      <w:r w:rsidR="000D0259" w:rsidRPr="002D1B6D">
        <w:rPr>
          <w:rFonts w:ascii="Arial" w:hAnsi="Arial" w:cs="Arial"/>
          <w:b/>
          <w:i/>
          <w:color w:val="000000" w:themeColor="text1"/>
        </w:rPr>
        <w:t xml:space="preserve"> Guillermo Helo </w:t>
      </w:r>
      <w:r w:rsidR="000D0259" w:rsidRPr="002D1B6D">
        <w:rPr>
          <w:rFonts w:ascii="Arial" w:hAnsi="Arial" w:cs="Arial"/>
          <w:b/>
          <w:color w:val="000000" w:themeColor="text1"/>
        </w:rPr>
        <w:t xml:space="preserve">(link </w:t>
      </w:r>
      <w:hyperlink r:id="rId11" w:history="1">
        <w:r w:rsidR="002D1B6D" w:rsidRPr="002D1B6D">
          <w:rPr>
            <w:rStyle w:val="Hipervnculo"/>
            <w:b/>
          </w:rPr>
          <w:t>https://www.youtube.com/watch?v=QpNqyXDvXsA</w:t>
        </w:r>
      </w:hyperlink>
      <w:r w:rsidR="002D1B6D" w:rsidRPr="002D1B6D">
        <w:rPr>
          <w:b/>
        </w:rPr>
        <w:t>)</w:t>
      </w:r>
      <w:r>
        <w:rPr>
          <w:rFonts w:ascii="Arial" w:hAnsi="Arial" w:cs="Arial"/>
          <w:color w:val="000000" w:themeColor="text1"/>
        </w:rPr>
        <w:t>. Te recomiendo investigar la idea principal de cada obra para decidir a cuál criticar. P</w:t>
      </w:r>
      <w:r w:rsidR="00FB20BD">
        <w:rPr>
          <w:rFonts w:ascii="Arial" w:hAnsi="Arial" w:cs="Arial"/>
          <w:color w:val="000000" w:themeColor="text1"/>
        </w:rPr>
        <w:t>ar</w:t>
      </w:r>
      <w:r w:rsidR="007B32EA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este trabajo, debes considerar</w:t>
      </w:r>
      <w:r w:rsidR="007B32EA">
        <w:rPr>
          <w:rFonts w:ascii="Arial" w:hAnsi="Arial" w:cs="Arial"/>
          <w:color w:val="000000" w:themeColor="text1"/>
        </w:rPr>
        <w:t xml:space="preserve"> lo</w:t>
      </w:r>
      <w:r w:rsidR="00FB20BD">
        <w:rPr>
          <w:rFonts w:ascii="Arial" w:hAnsi="Arial" w:cs="Arial"/>
          <w:color w:val="000000" w:themeColor="text1"/>
        </w:rPr>
        <w:t xml:space="preserve"> siguiente:</w:t>
      </w:r>
    </w:p>
    <w:p w:rsidR="00FB20BD" w:rsidRDefault="00FB20BD" w:rsidP="002D1B6D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FB20BD" w:rsidRDefault="00FB20BD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Analizar los personajes y el contexto en el que se desenvuelven</w:t>
      </w:r>
    </w:p>
    <w:p w:rsidR="00FB20BD" w:rsidRDefault="00FB20BD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Examina la trama, cómo se desarrolla la obra, cuál es su punto de mayor tensión y su finalización</w:t>
      </w:r>
    </w:p>
    <w:p w:rsidR="00FB20BD" w:rsidRDefault="000D0259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trabajo que realizó el autor/director en el desarrollo de la temática tratada</w:t>
      </w:r>
    </w:p>
    <w:p w:rsidR="000D0259" w:rsidRDefault="000D0259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Tu propio punto de vista (tesis)</w:t>
      </w:r>
    </w:p>
    <w:p w:rsidR="002D1B6D" w:rsidRDefault="002D1B6D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método para realizar tu crítica debe ser el analítico, es decir, analizar forma y fondo. (revisar guía n°5)</w:t>
      </w:r>
    </w:p>
    <w:p w:rsidR="002D1B6D" w:rsidRPr="002D1B6D" w:rsidRDefault="002D1B6D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D1B6D">
        <w:rPr>
          <w:rFonts w:ascii="Arial" w:hAnsi="Arial" w:cs="Arial"/>
          <w:b/>
          <w:color w:val="000000" w:themeColor="text1"/>
        </w:rPr>
        <w:t>Esta activid</w:t>
      </w:r>
      <w:r w:rsidR="003B1C34">
        <w:rPr>
          <w:rFonts w:ascii="Arial" w:hAnsi="Arial" w:cs="Arial"/>
          <w:b/>
          <w:color w:val="000000" w:themeColor="text1"/>
        </w:rPr>
        <w:t xml:space="preserve">ad debe ser enviada vía email a </w:t>
      </w:r>
      <w:hyperlink r:id="rId12" w:history="1">
        <w:r w:rsidR="003B1C34" w:rsidRPr="00712A22">
          <w:rPr>
            <w:rStyle w:val="Hipervnculo"/>
            <w:rFonts w:ascii="Arial" w:eastAsia="Times New Roman" w:hAnsi="Arial" w:cs="Arial"/>
            <w:b/>
            <w:lang w:eastAsia="es-MX"/>
          </w:rPr>
          <w:t>giannina.magnani@liceonsmariainmaculada.cl</w:t>
        </w:r>
      </w:hyperlink>
      <w:r w:rsidR="003B1C34">
        <w:rPr>
          <w:rFonts w:ascii="Arial" w:eastAsia="Times New Roman" w:hAnsi="Arial" w:cs="Arial"/>
          <w:b/>
          <w:lang w:eastAsia="es-MX"/>
        </w:rPr>
        <w:t xml:space="preserve"> </w:t>
      </w:r>
      <w:r w:rsidRPr="002D1B6D">
        <w:rPr>
          <w:rFonts w:ascii="Arial" w:eastAsia="Times New Roman" w:hAnsi="Arial" w:cs="Arial"/>
          <w:b/>
          <w:lang w:eastAsia="es-MX"/>
        </w:rPr>
        <w:t xml:space="preserve"> pa</w:t>
      </w:r>
      <w:r>
        <w:rPr>
          <w:rFonts w:ascii="Arial" w:eastAsia="Times New Roman" w:hAnsi="Arial" w:cs="Arial"/>
          <w:b/>
          <w:lang w:eastAsia="es-MX"/>
        </w:rPr>
        <w:t xml:space="preserve">ra su pronta </w:t>
      </w:r>
      <w:r w:rsidR="003B1C34">
        <w:rPr>
          <w:rFonts w:ascii="Arial" w:eastAsia="Times New Roman" w:hAnsi="Arial" w:cs="Arial"/>
          <w:b/>
          <w:lang w:eastAsia="es-MX"/>
        </w:rPr>
        <w:t>revisión. Recuerda</w:t>
      </w:r>
      <w:r>
        <w:rPr>
          <w:rFonts w:ascii="Arial" w:eastAsia="Times New Roman" w:hAnsi="Arial" w:cs="Arial"/>
          <w:b/>
          <w:lang w:eastAsia="es-MX"/>
        </w:rPr>
        <w:t xml:space="preserve"> que no es evaluado</w:t>
      </w:r>
      <w:r w:rsidR="003B1C34">
        <w:rPr>
          <w:rFonts w:ascii="Arial" w:eastAsia="Times New Roman" w:hAnsi="Arial" w:cs="Arial"/>
          <w:b/>
          <w:lang w:eastAsia="es-MX"/>
        </w:rPr>
        <w:t xml:space="preserve"> con nota, sino que</w:t>
      </w:r>
      <w:r>
        <w:rPr>
          <w:rFonts w:ascii="Arial" w:eastAsia="Times New Roman" w:hAnsi="Arial" w:cs="Arial"/>
          <w:b/>
          <w:lang w:eastAsia="es-MX"/>
        </w:rPr>
        <w:t xml:space="preserve"> para verificar </w:t>
      </w:r>
      <w:r w:rsidR="003B1C34">
        <w:rPr>
          <w:rFonts w:ascii="Arial" w:eastAsia="Times New Roman" w:hAnsi="Arial" w:cs="Arial"/>
          <w:b/>
          <w:lang w:eastAsia="es-MX"/>
        </w:rPr>
        <w:t xml:space="preserve">y retroalimentar </w:t>
      </w:r>
      <w:r>
        <w:rPr>
          <w:rFonts w:ascii="Arial" w:eastAsia="Times New Roman" w:hAnsi="Arial" w:cs="Arial"/>
          <w:b/>
          <w:lang w:eastAsia="es-MX"/>
        </w:rPr>
        <w:t>el trabajo realizado de manera remota.</w:t>
      </w:r>
    </w:p>
    <w:p w:rsidR="002D1B6D" w:rsidRPr="002D1B6D" w:rsidRDefault="003B1C34" w:rsidP="003B1C3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Guía</w:t>
      </w:r>
      <w:r w:rsidR="002D1B6D">
        <w:rPr>
          <w:rFonts w:ascii="Arial" w:hAnsi="Arial" w:cs="Arial"/>
          <w:b/>
          <w:color w:val="000000" w:themeColor="text1"/>
        </w:rPr>
        <w:t>te por la rú</w:t>
      </w:r>
      <w:r>
        <w:rPr>
          <w:rFonts w:ascii="Arial" w:hAnsi="Arial" w:cs="Arial"/>
          <w:b/>
          <w:color w:val="000000" w:themeColor="text1"/>
        </w:rPr>
        <w:t>brica que aparece a continuación. También puedes autoevaluarte con ella</w:t>
      </w:r>
      <w:r w:rsidR="00107782">
        <w:rPr>
          <w:rFonts w:ascii="Arial" w:hAnsi="Arial" w:cs="Arial"/>
          <w:b/>
          <w:color w:val="000000" w:themeColor="text1"/>
        </w:rPr>
        <w:t xml:space="preserve"> una vez finalizada tu crítica literaria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.</w:t>
      </w:r>
    </w:p>
    <w:p w:rsidR="00D109F5" w:rsidRPr="00D109F5" w:rsidRDefault="00D109F5" w:rsidP="002D1B6D">
      <w:pPr>
        <w:spacing w:after="0"/>
        <w:jc w:val="both"/>
        <w:rPr>
          <w:rFonts w:ascii="Arial" w:hAnsi="Arial" w:cs="Arial"/>
          <w:b/>
          <w:i/>
          <w:u w:val="single"/>
        </w:rPr>
      </w:pPr>
    </w:p>
    <w:tbl>
      <w:tblPr>
        <w:tblStyle w:val="Tablaconcuadrcula"/>
        <w:tblpPr w:leftFromText="141" w:rightFromText="141" w:vertAnchor="text" w:horzAnchor="margin" w:tblpY="193"/>
        <w:tblW w:w="10314" w:type="dxa"/>
        <w:tblLook w:val="04A0" w:firstRow="1" w:lastRow="0" w:firstColumn="1" w:lastColumn="0" w:noHBand="0" w:noVBand="1"/>
      </w:tblPr>
      <w:tblGrid>
        <w:gridCol w:w="1526"/>
        <w:gridCol w:w="2410"/>
        <w:gridCol w:w="1842"/>
        <w:gridCol w:w="1843"/>
        <w:gridCol w:w="2693"/>
      </w:tblGrid>
      <w:tr w:rsidR="003B1C34" w:rsidTr="003B1C34">
        <w:trPr>
          <w:trHeight w:val="696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410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Excelente</w:t>
            </w:r>
          </w:p>
        </w:tc>
        <w:tc>
          <w:tcPr>
            <w:tcW w:w="1842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1843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693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Deficiente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Extensión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creado tiene como extensión mínima 1 plana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creado supera la mitad de una plana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creado es la mitad de una plana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creado es menos de la mitad de una plana.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Tesis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crítica presenta el punto de vista del estudiante de manera clara y coherente.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crítica presenta el punto de vista del estudiante, pero de manera poco clara.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crítica presenta el punto de vista del estudiante pero suele ser incoherente o se contradice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crítica no presenta el punto de vista del estudiante y solo entrega información sobre la obra.</w:t>
            </w:r>
          </w:p>
        </w:tc>
      </w:tr>
      <w:tr w:rsidR="003B1C34" w:rsidTr="003B1C34">
        <w:trPr>
          <w:trHeight w:val="661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Análisis de personajes y contexto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 referencia al desarrollo e importancia de los personajes, sin olvidar la manera en que se desenvuelven en su contexto y como este influye en ellos. 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 referencia al desarrollo de los personajes vinculándolos con su contexto, pero no aclara como este influye en ellos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 referencia al desarrollo de los personajes, pero no los vincula con su contexto. 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hace referencia a los personajes ni a su contexto.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Temática y trama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refiere al modo en el que es tratado el tema, y cómo se va desarrollando a lo largo de la obra 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refiere al modo en el que es tratado el tema, pero no cómo se va desarrollando a lo largo de la obra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refiere superficial mente al tema tratado en la obra.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refiere al modo en el que es tratado el tema, y cómo se va desarrollando a lo largo de la obra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habla de los rasgos técnicos de la obra (escritura, representación visual, estilo, ambientación, etc.) aportando al análisis anterior. 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habla de los rasgos técnicos de la obra (escritura, representación visual, estilo, ambientación, etc.) pero resulta un aporte deficiente frente al análisis anterior.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habla de los rasgos técnicos de la obra (escritura, representación visual, estilo, ambientación, etc.) de manera superficial.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habla de los rasgos técnicos de la obra (escritura, representación visual, estilo, ambientación, etc.)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Estructura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presenta Inicio, desarrollo y cierre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presenta inicio y desarrollo claros, pero el cierre es deficiente, ya que no refuerza las ideas entregadas a lo largo del texto.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presenta solo un desarrollo claro, pero tanto la introducción como la conclusión son deficientes, ya que no realizan la función acostumbrada.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texto no presenta ninguna estructura clara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Default="003B1C34" w:rsidP="003B1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Redacción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un correcto uso de conectores y signos ortográficos, permitiendo una correcta progresión. Hay coherencia y cohesión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algunos errores en uso de conectores y/0 signos ortográficos (1 a 3), se mantiene una correcta progresión. Hay coherencia y cohesión.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varios errores en uso de conectores y/0 signos ortográficos (4 a 7), se dificulta la comprensión. No hay una coherencia clara.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bastantes errores en uso de conectores y/0 signos ortográficos (7 o más), se dificulta la comprensión. No hay una coherencia clara.</w:t>
            </w:r>
          </w:p>
        </w:tc>
      </w:tr>
      <w:tr w:rsidR="003B1C34" w:rsidTr="003B1C34">
        <w:trPr>
          <w:trHeight w:val="696"/>
        </w:trPr>
        <w:tc>
          <w:tcPr>
            <w:tcW w:w="1526" w:type="dxa"/>
          </w:tcPr>
          <w:p w:rsidR="003B1C34" w:rsidRPr="00CD4169" w:rsidRDefault="003B1C34" w:rsidP="003B1C34">
            <w:pPr>
              <w:rPr>
                <w:rFonts w:ascii="Arial" w:hAnsi="Arial" w:cs="Arial"/>
                <w:b/>
              </w:rPr>
            </w:pPr>
            <w:r w:rsidRPr="00CD4169">
              <w:rPr>
                <w:rFonts w:ascii="Arial" w:hAnsi="Arial" w:cs="Arial"/>
                <w:b/>
              </w:rPr>
              <w:t>Ortografía</w:t>
            </w:r>
          </w:p>
        </w:tc>
        <w:tc>
          <w:tcPr>
            <w:tcW w:w="2410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presenta fallas ortográficas </w:t>
            </w:r>
          </w:p>
        </w:tc>
        <w:tc>
          <w:tcPr>
            <w:tcW w:w="1842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o dos faltas ortográficas</w:t>
            </w:r>
          </w:p>
        </w:tc>
        <w:tc>
          <w:tcPr>
            <w:tcW w:w="184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tres o cuatro faltas ortográficas </w:t>
            </w:r>
          </w:p>
        </w:tc>
        <w:tc>
          <w:tcPr>
            <w:tcW w:w="2693" w:type="dxa"/>
          </w:tcPr>
          <w:p w:rsidR="003B1C34" w:rsidRDefault="003B1C34" w:rsidP="003B1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cinco o más faltas ortográficas</w:t>
            </w:r>
          </w:p>
        </w:tc>
      </w:tr>
    </w:tbl>
    <w:p w:rsidR="002D1B6D" w:rsidRPr="00D109F5" w:rsidRDefault="00D109F5" w:rsidP="003B1C34">
      <w:pPr>
        <w:spacing w:after="0"/>
        <w:jc w:val="both"/>
        <w:rPr>
          <w:rFonts w:ascii="Arial" w:hAnsi="Arial" w:cs="Arial"/>
          <w:color w:val="000000" w:themeColor="text1"/>
        </w:rPr>
      </w:pPr>
      <w:r w:rsidRPr="00D109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4B9FFE88" wp14:editId="53F478A1">
                <wp:extent cx="304800" cy="304800"/>
                <wp:effectExtent l="0" t="0" r="0" b="0"/>
                <wp:docPr id="11" name="Rectángulo 11" descr="http://catedu.es/aulasespecificasaragon/IMG/arton250.jp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http://catedu.es/aulasespecificasaragon/IMG/arton250.jpg" href="http://catedu.es/aulasespecificasaragon/IMG/arton2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2D1B6D" w:rsidRPr="00D109F5" w:rsidSect="003B1C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5D" w:rsidRDefault="0014195D" w:rsidP="00BA7832">
      <w:pPr>
        <w:spacing w:after="0" w:line="240" w:lineRule="auto"/>
      </w:pPr>
      <w:r>
        <w:separator/>
      </w:r>
    </w:p>
  </w:endnote>
  <w:endnote w:type="continuationSeparator" w:id="0">
    <w:p w:rsidR="0014195D" w:rsidRDefault="0014195D" w:rsidP="00BA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5D" w:rsidRDefault="0014195D" w:rsidP="00BA7832">
      <w:pPr>
        <w:spacing w:after="0" w:line="240" w:lineRule="auto"/>
      </w:pPr>
      <w:r>
        <w:separator/>
      </w:r>
    </w:p>
  </w:footnote>
  <w:footnote w:type="continuationSeparator" w:id="0">
    <w:p w:rsidR="0014195D" w:rsidRDefault="0014195D" w:rsidP="00BA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C7"/>
    <w:multiLevelType w:val="multilevel"/>
    <w:tmpl w:val="A1F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0B8E"/>
    <w:multiLevelType w:val="multilevel"/>
    <w:tmpl w:val="01A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A0A7B"/>
    <w:multiLevelType w:val="hybridMultilevel"/>
    <w:tmpl w:val="ECA06C18"/>
    <w:lvl w:ilvl="0" w:tplc="34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D197910"/>
    <w:multiLevelType w:val="hybridMultilevel"/>
    <w:tmpl w:val="073CCB06"/>
    <w:lvl w:ilvl="0" w:tplc="C3F076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197C95"/>
    <w:multiLevelType w:val="multilevel"/>
    <w:tmpl w:val="5EE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D6791"/>
    <w:multiLevelType w:val="multilevel"/>
    <w:tmpl w:val="F8F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46A60"/>
    <w:multiLevelType w:val="hybridMultilevel"/>
    <w:tmpl w:val="6A3E6ACC"/>
    <w:lvl w:ilvl="0" w:tplc="A39898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926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DACD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F36D9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7B4A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ED6D7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0B836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6CEA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2680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79FA4AAF"/>
    <w:multiLevelType w:val="hybridMultilevel"/>
    <w:tmpl w:val="DDB299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51131"/>
    <w:multiLevelType w:val="hybridMultilevel"/>
    <w:tmpl w:val="29FE564A"/>
    <w:lvl w:ilvl="0" w:tplc="5C9EA5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9B"/>
    <w:rsid w:val="0002179A"/>
    <w:rsid w:val="000266F5"/>
    <w:rsid w:val="000D0259"/>
    <w:rsid w:val="00107782"/>
    <w:rsid w:val="0014195D"/>
    <w:rsid w:val="002D1B6D"/>
    <w:rsid w:val="002D58E0"/>
    <w:rsid w:val="00304A33"/>
    <w:rsid w:val="003B1C34"/>
    <w:rsid w:val="003C19C8"/>
    <w:rsid w:val="00404E31"/>
    <w:rsid w:val="0042047E"/>
    <w:rsid w:val="00473014"/>
    <w:rsid w:val="00484A43"/>
    <w:rsid w:val="004B5183"/>
    <w:rsid w:val="004F19B4"/>
    <w:rsid w:val="005302AB"/>
    <w:rsid w:val="0054229F"/>
    <w:rsid w:val="00654987"/>
    <w:rsid w:val="00755F03"/>
    <w:rsid w:val="007B32EA"/>
    <w:rsid w:val="007F56B8"/>
    <w:rsid w:val="00843A7A"/>
    <w:rsid w:val="008962AB"/>
    <w:rsid w:val="009109FF"/>
    <w:rsid w:val="00B2236E"/>
    <w:rsid w:val="00BA7832"/>
    <w:rsid w:val="00BC0448"/>
    <w:rsid w:val="00BE0E4A"/>
    <w:rsid w:val="00C23A97"/>
    <w:rsid w:val="00C81B56"/>
    <w:rsid w:val="00CD4169"/>
    <w:rsid w:val="00D109F5"/>
    <w:rsid w:val="00D84FB1"/>
    <w:rsid w:val="00DA6CF3"/>
    <w:rsid w:val="00DF5B3C"/>
    <w:rsid w:val="00E36C9B"/>
    <w:rsid w:val="00EA4255"/>
    <w:rsid w:val="00EA7D0E"/>
    <w:rsid w:val="00EB0E21"/>
    <w:rsid w:val="00ED185D"/>
    <w:rsid w:val="00F020C9"/>
    <w:rsid w:val="00F160CB"/>
    <w:rsid w:val="00F56BCE"/>
    <w:rsid w:val="00F756C3"/>
    <w:rsid w:val="00F9360C"/>
    <w:rsid w:val="00FB20BD"/>
    <w:rsid w:val="00FE65FF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C9B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link w:val="Ttulo1Car"/>
    <w:uiPriority w:val="9"/>
    <w:qFormat/>
    <w:rsid w:val="00D8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D8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8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D84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3C"/>
    <w:rPr>
      <w:rFonts w:ascii="Tahoma" w:eastAsia="Calibri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F5B3C"/>
    <w:rPr>
      <w:color w:val="808080"/>
    </w:rPr>
  </w:style>
  <w:style w:type="table" w:styleId="Tablaconcuadrcula">
    <w:name w:val="Table Grid"/>
    <w:basedOn w:val="Tablanormal"/>
    <w:uiPriority w:val="59"/>
    <w:rsid w:val="0048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044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84F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D84FB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D84FB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D84FB1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article-headertime-date">
    <w:name w:val="article-header__time-date"/>
    <w:basedOn w:val="Fuentedeprrafopredeter"/>
    <w:rsid w:val="00D84FB1"/>
  </w:style>
  <w:style w:type="character" w:customStyle="1" w:styleId="article-headertime-hour">
    <w:name w:val="article-header__time-hour"/>
    <w:basedOn w:val="Fuentedeprrafopredeter"/>
    <w:rsid w:val="00D84FB1"/>
  </w:style>
  <w:style w:type="paragraph" w:styleId="DireccinHTML">
    <w:name w:val="HTML Address"/>
    <w:basedOn w:val="Normal"/>
    <w:link w:val="DireccinHTMLCar"/>
    <w:uiPriority w:val="99"/>
    <w:semiHidden/>
    <w:unhideWhenUsed/>
    <w:rsid w:val="00D84F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84FB1"/>
    <w:rPr>
      <w:rFonts w:ascii="Times New Roman" w:eastAsia="Times New Roman" w:hAnsi="Times New Roman" w:cs="Times New Roman"/>
      <w:i/>
      <w:iCs/>
      <w:sz w:val="24"/>
      <w:szCs w:val="24"/>
      <w:lang w:eastAsia="es-CL"/>
    </w:rPr>
  </w:style>
  <w:style w:type="character" w:customStyle="1" w:styleId="addressauthor">
    <w:name w:val="address__author"/>
    <w:basedOn w:val="Fuentedeprrafopredeter"/>
    <w:rsid w:val="00D84FB1"/>
  </w:style>
  <w:style w:type="character" w:customStyle="1" w:styleId="addresstwitter">
    <w:name w:val="address__twitter"/>
    <w:basedOn w:val="Fuentedeprrafopredeter"/>
    <w:rsid w:val="00D84FB1"/>
  </w:style>
  <w:style w:type="paragraph" w:styleId="NormalWeb">
    <w:name w:val="Normal (Web)"/>
    <w:basedOn w:val="Normal"/>
    <w:uiPriority w:val="99"/>
    <w:unhideWhenUsed/>
    <w:rsid w:val="00D8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FB1"/>
    <w:rPr>
      <w:b/>
      <w:bCs/>
    </w:rPr>
  </w:style>
  <w:style w:type="character" w:styleId="nfasis">
    <w:name w:val="Emphasis"/>
    <w:basedOn w:val="Fuentedeprrafopredeter"/>
    <w:uiPriority w:val="20"/>
    <w:qFormat/>
    <w:rsid w:val="00D84FB1"/>
    <w:rPr>
      <w:i/>
      <w:iCs/>
    </w:rPr>
  </w:style>
  <w:style w:type="character" w:customStyle="1" w:styleId="video-label">
    <w:name w:val="video-label"/>
    <w:basedOn w:val="Fuentedeprrafopredeter"/>
    <w:rsid w:val="00D84FB1"/>
  </w:style>
  <w:style w:type="paragraph" w:customStyle="1" w:styleId="blockquotequote">
    <w:name w:val="blockquote__quote"/>
    <w:basedOn w:val="Normal"/>
    <w:rsid w:val="00D8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mediacaption-description">
    <w:name w:val="article-media__caption-description"/>
    <w:basedOn w:val="Fuentedeprrafopredeter"/>
    <w:rsid w:val="00D84FB1"/>
  </w:style>
  <w:style w:type="character" w:customStyle="1" w:styleId="article-mediacaption-provider">
    <w:name w:val="article-media__caption-provider"/>
    <w:basedOn w:val="Fuentedeprrafopredeter"/>
    <w:rsid w:val="00D84FB1"/>
  </w:style>
  <w:style w:type="paragraph" w:styleId="Encabezado">
    <w:name w:val="header"/>
    <w:basedOn w:val="Normal"/>
    <w:link w:val="EncabezadoCar"/>
    <w:uiPriority w:val="99"/>
    <w:unhideWhenUsed/>
    <w:rsid w:val="00BA7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32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A7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32"/>
    <w:rPr>
      <w:rFonts w:ascii="Calibri" w:eastAsia="Calibri" w:hAnsi="Calibri" w:cs="Calibri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C9B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link w:val="Ttulo1Car"/>
    <w:uiPriority w:val="9"/>
    <w:qFormat/>
    <w:rsid w:val="00D8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D8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8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D84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3C"/>
    <w:rPr>
      <w:rFonts w:ascii="Tahoma" w:eastAsia="Calibri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F5B3C"/>
    <w:rPr>
      <w:color w:val="808080"/>
    </w:rPr>
  </w:style>
  <w:style w:type="table" w:styleId="Tablaconcuadrcula">
    <w:name w:val="Table Grid"/>
    <w:basedOn w:val="Tablanormal"/>
    <w:uiPriority w:val="59"/>
    <w:rsid w:val="0048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044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84F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D84FB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D84FB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D84FB1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article-headertime-date">
    <w:name w:val="article-header__time-date"/>
    <w:basedOn w:val="Fuentedeprrafopredeter"/>
    <w:rsid w:val="00D84FB1"/>
  </w:style>
  <w:style w:type="character" w:customStyle="1" w:styleId="article-headertime-hour">
    <w:name w:val="article-header__time-hour"/>
    <w:basedOn w:val="Fuentedeprrafopredeter"/>
    <w:rsid w:val="00D84FB1"/>
  </w:style>
  <w:style w:type="paragraph" w:styleId="DireccinHTML">
    <w:name w:val="HTML Address"/>
    <w:basedOn w:val="Normal"/>
    <w:link w:val="DireccinHTMLCar"/>
    <w:uiPriority w:val="99"/>
    <w:semiHidden/>
    <w:unhideWhenUsed/>
    <w:rsid w:val="00D84F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84FB1"/>
    <w:rPr>
      <w:rFonts w:ascii="Times New Roman" w:eastAsia="Times New Roman" w:hAnsi="Times New Roman" w:cs="Times New Roman"/>
      <w:i/>
      <w:iCs/>
      <w:sz w:val="24"/>
      <w:szCs w:val="24"/>
      <w:lang w:eastAsia="es-CL"/>
    </w:rPr>
  </w:style>
  <w:style w:type="character" w:customStyle="1" w:styleId="addressauthor">
    <w:name w:val="address__author"/>
    <w:basedOn w:val="Fuentedeprrafopredeter"/>
    <w:rsid w:val="00D84FB1"/>
  </w:style>
  <w:style w:type="character" w:customStyle="1" w:styleId="addresstwitter">
    <w:name w:val="address__twitter"/>
    <w:basedOn w:val="Fuentedeprrafopredeter"/>
    <w:rsid w:val="00D84FB1"/>
  </w:style>
  <w:style w:type="paragraph" w:styleId="NormalWeb">
    <w:name w:val="Normal (Web)"/>
    <w:basedOn w:val="Normal"/>
    <w:uiPriority w:val="99"/>
    <w:unhideWhenUsed/>
    <w:rsid w:val="00D8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FB1"/>
    <w:rPr>
      <w:b/>
      <w:bCs/>
    </w:rPr>
  </w:style>
  <w:style w:type="character" w:styleId="nfasis">
    <w:name w:val="Emphasis"/>
    <w:basedOn w:val="Fuentedeprrafopredeter"/>
    <w:uiPriority w:val="20"/>
    <w:qFormat/>
    <w:rsid w:val="00D84FB1"/>
    <w:rPr>
      <w:i/>
      <w:iCs/>
    </w:rPr>
  </w:style>
  <w:style w:type="character" w:customStyle="1" w:styleId="video-label">
    <w:name w:val="video-label"/>
    <w:basedOn w:val="Fuentedeprrafopredeter"/>
    <w:rsid w:val="00D84FB1"/>
  </w:style>
  <w:style w:type="paragraph" w:customStyle="1" w:styleId="blockquotequote">
    <w:name w:val="blockquote__quote"/>
    <w:basedOn w:val="Normal"/>
    <w:rsid w:val="00D8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mediacaption-description">
    <w:name w:val="article-media__caption-description"/>
    <w:basedOn w:val="Fuentedeprrafopredeter"/>
    <w:rsid w:val="00D84FB1"/>
  </w:style>
  <w:style w:type="character" w:customStyle="1" w:styleId="article-mediacaption-provider">
    <w:name w:val="article-media__caption-provider"/>
    <w:basedOn w:val="Fuentedeprrafopredeter"/>
    <w:rsid w:val="00D84FB1"/>
  </w:style>
  <w:style w:type="paragraph" w:styleId="Encabezado">
    <w:name w:val="header"/>
    <w:basedOn w:val="Normal"/>
    <w:link w:val="EncabezadoCar"/>
    <w:uiPriority w:val="99"/>
    <w:unhideWhenUsed/>
    <w:rsid w:val="00BA7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32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A78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32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8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9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FDFDF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76756160">
                          <w:marLeft w:val="-1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641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61">
                                      <w:marLeft w:val="19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137">
              <w:blockQuote w:val="1"/>
              <w:marLeft w:val="0"/>
              <w:marRight w:val="0"/>
              <w:marTop w:val="630"/>
              <w:marBottom w:val="630"/>
              <w:divBdr>
                <w:top w:val="dotted" w:sz="12" w:space="15" w:color="DFDFDF"/>
                <w:left w:val="none" w:sz="0" w:space="0" w:color="auto"/>
                <w:bottom w:val="dotted" w:sz="12" w:space="15" w:color="DFDFDF"/>
                <w:right w:val="none" w:sz="0" w:space="0" w:color="auto"/>
              </w:divBdr>
            </w:div>
          </w:divsChild>
        </w:div>
        <w:div w:id="1721637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73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atedu.es/aulasespecificasaragon/IMG/arton25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iannina.magnani@liceonsmariainmaculad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pNqyXDvX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lcit.org.ar/bajar/dla/41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nina.magnani@liceonsmariainmaculada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Magnani</dc:creator>
  <cp:lastModifiedBy>Profesor 11</cp:lastModifiedBy>
  <cp:revision>4</cp:revision>
  <cp:lastPrinted>2020-06-24T22:17:00Z</cp:lastPrinted>
  <dcterms:created xsi:type="dcterms:W3CDTF">2020-06-23T22:58:00Z</dcterms:created>
  <dcterms:modified xsi:type="dcterms:W3CDTF">2020-06-24T22:17:00Z</dcterms:modified>
</cp:coreProperties>
</file>